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7B" w:rsidRDefault="005C027B" w:rsidP="005C027B">
      <w:pPr>
        <w:pStyle w:val="ConsPlusNormal"/>
      </w:pPr>
      <w:r>
        <w:t>Источник публикации</w:t>
      </w:r>
    </w:p>
    <w:p w:rsidR="005C027B" w:rsidRDefault="005C027B" w:rsidP="005C027B">
      <w:pPr>
        <w:pStyle w:val="ConsPlusNormal"/>
        <w:ind w:left="540"/>
        <w:jc w:val="both"/>
      </w:pPr>
      <w:r>
        <w:t>Официальный интернет-портал правовой информации http://www.pravo.gov.ru, 29.12.2014,</w:t>
      </w:r>
    </w:p>
    <w:p w:rsidR="005C027B" w:rsidRDefault="005C027B" w:rsidP="005C027B">
      <w:pPr>
        <w:pStyle w:val="ConsPlusNormal"/>
        <w:ind w:left="540"/>
        <w:jc w:val="both"/>
      </w:pPr>
      <w:r>
        <w:t>"Российская газета", N 299, 31.12.2014,</w:t>
      </w:r>
    </w:p>
    <w:p w:rsidR="005C027B" w:rsidRDefault="005C027B" w:rsidP="005C027B">
      <w:pPr>
        <w:pStyle w:val="ConsPlusNormal"/>
        <w:ind w:left="540"/>
        <w:jc w:val="both"/>
      </w:pPr>
      <w:r>
        <w:t>"Собрание законодательства РФ", 05.01.2015, N 1 (часть I), ст. 26</w:t>
      </w:r>
    </w:p>
    <w:p w:rsidR="005C027B" w:rsidRDefault="005C027B" w:rsidP="005C027B">
      <w:pPr>
        <w:pStyle w:val="ConsPlusNormal"/>
      </w:pPr>
      <w:r>
        <w:t>Примечание к документу</w:t>
      </w:r>
    </w:p>
    <w:p w:rsidR="005C027B" w:rsidRDefault="005C027B" w:rsidP="005C027B">
      <w:pPr>
        <w:pStyle w:val="ConsPlusNormal"/>
        <w:pBdr>
          <w:top w:val="single" w:sz="6" w:space="0" w:color="auto"/>
        </w:pBdr>
        <w:spacing w:before="100" w:after="100"/>
        <w:ind w:left="540"/>
        <w:jc w:val="both"/>
        <w:rPr>
          <w:sz w:val="2"/>
          <w:szCs w:val="2"/>
        </w:rPr>
      </w:pPr>
    </w:p>
    <w:p w:rsidR="005C027B" w:rsidRDefault="005C027B" w:rsidP="005C027B">
      <w:pPr>
        <w:pStyle w:val="ConsPlusNormal"/>
        <w:ind w:left="540"/>
        <w:jc w:val="both"/>
      </w:pPr>
      <w:proofErr w:type="spellStart"/>
      <w:r>
        <w:t>КонсультантПлюс</w:t>
      </w:r>
      <w:proofErr w:type="spellEnd"/>
      <w:r>
        <w:t>: примечание.</w:t>
      </w:r>
    </w:p>
    <w:p w:rsidR="005C027B" w:rsidRPr="00F34DCA" w:rsidRDefault="005C027B" w:rsidP="005C027B">
      <w:pPr>
        <w:pStyle w:val="ConsPlusNormal"/>
        <w:ind w:left="540"/>
        <w:jc w:val="both"/>
        <w:rPr>
          <w:u w:val="single"/>
        </w:rPr>
      </w:pPr>
      <w:r>
        <w:t xml:space="preserve">Начало действия документа - </w:t>
      </w:r>
      <w:r w:rsidRPr="00F34DCA">
        <w:rPr>
          <w:u w:val="single"/>
        </w:rPr>
        <w:t>30.03.2015.</w:t>
      </w:r>
    </w:p>
    <w:p w:rsidR="005C027B" w:rsidRDefault="005C027B" w:rsidP="005C027B">
      <w:pPr>
        <w:pStyle w:val="ConsPlusNormal"/>
        <w:ind w:left="540"/>
        <w:jc w:val="both"/>
      </w:pPr>
      <w:r>
        <w:t>- - - - - - - - - - - - - - - - - - - - - - - - -</w:t>
      </w:r>
    </w:p>
    <w:p w:rsidR="005C027B" w:rsidRDefault="005C027B" w:rsidP="005C027B">
      <w:pPr>
        <w:pStyle w:val="ConsPlusNormal"/>
        <w:ind w:left="540"/>
        <w:jc w:val="both"/>
      </w:pPr>
      <w:proofErr w:type="gramStart"/>
      <w:r>
        <w:t xml:space="preserve">В соответствии со </w:t>
      </w:r>
      <w:hyperlink r:id="rId5" w:history="1">
        <w:r>
          <w:rPr>
            <w:color w:val="0000FF"/>
          </w:rPr>
          <w:t>статьей 36</w:t>
        </w:r>
      </w:hyperlink>
      <w:r>
        <w:t xml:space="preserve"> данный документ вступает в силу по истечении 90 дней после дня официального опубликования (опубликован на Официальном интернет-портале правовой информации http://www.pravo.gov.ru - 29.12.2014).</w:t>
      </w:r>
      <w:proofErr w:type="gramEnd"/>
    </w:p>
    <w:p w:rsidR="005C027B" w:rsidRDefault="005C027B" w:rsidP="005C027B">
      <w:pPr>
        <w:pStyle w:val="ConsPlusNormal"/>
        <w:pBdr>
          <w:top w:val="single" w:sz="6" w:space="0" w:color="auto"/>
        </w:pBdr>
        <w:spacing w:before="100" w:after="100"/>
        <w:ind w:left="540"/>
        <w:jc w:val="both"/>
        <w:rPr>
          <w:sz w:val="2"/>
          <w:szCs w:val="2"/>
        </w:rPr>
      </w:pPr>
    </w:p>
    <w:p w:rsidR="005C027B" w:rsidRDefault="005C027B" w:rsidP="005C027B">
      <w:pPr>
        <w:pStyle w:val="ConsPlusNormal"/>
      </w:pPr>
      <w:r>
        <w:t>Название документа</w:t>
      </w:r>
    </w:p>
    <w:p w:rsidR="005C027B" w:rsidRDefault="005C027B" w:rsidP="005C027B">
      <w:pPr>
        <w:pStyle w:val="ConsPlusNormal"/>
        <w:ind w:left="540"/>
        <w:jc w:val="both"/>
      </w:pPr>
      <w:r>
        <w:t>Федеральный закон от 29.12.2014 N 473-ФЗ</w:t>
      </w:r>
    </w:p>
    <w:p w:rsidR="005C027B" w:rsidRDefault="005C027B" w:rsidP="005C027B">
      <w:pPr>
        <w:pStyle w:val="ConsPlusNormal"/>
        <w:ind w:left="540"/>
        <w:jc w:val="both"/>
      </w:pPr>
      <w:r>
        <w:t>"О территориях опережающего социально-экономического развития в Российской Федерации"</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C027B">
        <w:tc>
          <w:tcPr>
            <w:tcW w:w="5103" w:type="dxa"/>
            <w:tcMar>
              <w:top w:w="0" w:type="dxa"/>
              <w:left w:w="0" w:type="dxa"/>
              <w:bottom w:w="0" w:type="dxa"/>
              <w:right w:w="0" w:type="dxa"/>
            </w:tcMar>
          </w:tcPr>
          <w:p w:rsidR="005C027B" w:rsidRDefault="005C027B">
            <w:pPr>
              <w:autoSpaceDE w:val="0"/>
              <w:autoSpaceDN w:val="0"/>
              <w:adjustRightInd w:val="0"/>
              <w:spacing w:after="0" w:line="240" w:lineRule="auto"/>
              <w:rPr>
                <w:rFonts w:ascii="Calibri" w:hAnsi="Calibri" w:cs="Calibri"/>
              </w:rPr>
            </w:pPr>
            <w:r>
              <w:rPr>
                <w:rFonts w:ascii="Calibri" w:hAnsi="Calibri" w:cs="Calibri"/>
              </w:rPr>
              <w:t>29 декабря 2014 года</w:t>
            </w:r>
          </w:p>
        </w:tc>
        <w:tc>
          <w:tcPr>
            <w:tcW w:w="5103" w:type="dxa"/>
            <w:tcMar>
              <w:top w:w="0" w:type="dxa"/>
              <w:left w:w="0" w:type="dxa"/>
              <w:bottom w:w="0" w:type="dxa"/>
              <w:right w:w="0" w:type="dxa"/>
            </w:tcMar>
          </w:tcPr>
          <w:p w:rsidR="005C027B" w:rsidRDefault="005C027B">
            <w:pPr>
              <w:autoSpaceDE w:val="0"/>
              <w:autoSpaceDN w:val="0"/>
              <w:adjustRightInd w:val="0"/>
              <w:spacing w:after="0" w:line="240" w:lineRule="auto"/>
              <w:jc w:val="right"/>
              <w:rPr>
                <w:rFonts w:ascii="Calibri" w:hAnsi="Calibri" w:cs="Calibri"/>
              </w:rPr>
            </w:pPr>
            <w:r>
              <w:rPr>
                <w:rFonts w:ascii="Calibri" w:hAnsi="Calibri" w:cs="Calibri"/>
              </w:rPr>
              <w:t>N 473-ФЗ</w:t>
            </w:r>
          </w:p>
        </w:tc>
      </w:tr>
    </w:tbl>
    <w:p w:rsidR="005C027B" w:rsidRDefault="005C027B" w:rsidP="005C027B">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5C027B" w:rsidRDefault="005C027B" w:rsidP="005C027B">
      <w:pPr>
        <w:autoSpaceDE w:val="0"/>
        <w:autoSpaceDN w:val="0"/>
        <w:adjustRightInd w:val="0"/>
        <w:spacing w:after="0" w:line="240" w:lineRule="auto"/>
        <w:jc w:val="both"/>
        <w:outlineLvl w:val="0"/>
        <w:rPr>
          <w:rFonts w:ascii="Calibri" w:hAnsi="Calibri" w:cs="Calibri"/>
        </w:rPr>
      </w:pP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C027B" w:rsidRDefault="005C027B" w:rsidP="005C027B">
      <w:pPr>
        <w:autoSpaceDE w:val="0"/>
        <w:autoSpaceDN w:val="0"/>
        <w:adjustRightInd w:val="0"/>
        <w:spacing w:after="0" w:line="240" w:lineRule="auto"/>
        <w:jc w:val="center"/>
        <w:rPr>
          <w:rFonts w:ascii="Calibri" w:hAnsi="Calibri" w:cs="Calibri"/>
          <w:b/>
          <w:bCs/>
        </w:rPr>
      </w:pP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C027B" w:rsidRDefault="005C027B" w:rsidP="005C027B">
      <w:pPr>
        <w:autoSpaceDE w:val="0"/>
        <w:autoSpaceDN w:val="0"/>
        <w:adjustRightInd w:val="0"/>
        <w:spacing w:after="0" w:line="240" w:lineRule="auto"/>
        <w:jc w:val="center"/>
        <w:rPr>
          <w:rFonts w:ascii="Calibri" w:hAnsi="Calibri" w:cs="Calibri"/>
          <w:b/>
          <w:bCs/>
        </w:rPr>
      </w:pP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 ТЕРРИТОРИЯХ</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23 декабря 2014 года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Одобрен</w:t>
      </w:r>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25 декабря 2014 года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определяет </w:t>
      </w:r>
      <w:r w:rsidRPr="00F34DCA">
        <w:rPr>
          <w:rFonts w:ascii="Calibri" w:hAnsi="Calibri" w:cs="Calibri"/>
          <w:u w:val="single"/>
        </w:rPr>
        <w:t xml:space="preserve">правовой режим территорий опережающего социально-экономического развития в </w:t>
      </w:r>
      <w:r w:rsidRPr="00F34DCA">
        <w:rPr>
          <w:rFonts w:ascii="Calibri" w:hAnsi="Calibri" w:cs="Calibri"/>
          <w:b/>
          <w:i/>
          <w:u w:val="single"/>
        </w:rPr>
        <w:t>Российской Федерации</w:t>
      </w:r>
      <w:r>
        <w:rPr>
          <w:rFonts w:ascii="Calibri" w:hAnsi="Calibri" w:cs="Calibri"/>
        </w:rPr>
        <w:t>, меры государственной поддержки и порядок осуществления деятельности на таких территориях.</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5C027B" w:rsidRPr="00DE1276" w:rsidRDefault="005C027B" w:rsidP="005C027B">
      <w:pPr>
        <w:autoSpaceDE w:val="0"/>
        <w:autoSpaceDN w:val="0"/>
        <w:adjustRightInd w:val="0"/>
        <w:spacing w:after="0" w:line="240" w:lineRule="auto"/>
        <w:ind w:firstLine="540"/>
        <w:jc w:val="both"/>
        <w:rPr>
          <w:rFonts w:ascii="Calibri" w:hAnsi="Calibri" w:cs="Calibri"/>
          <w:color w:val="E36C0A" w:themeColor="accent6" w:themeShade="BF"/>
        </w:rPr>
      </w:pPr>
      <w:proofErr w:type="gramStart"/>
      <w:r>
        <w:rPr>
          <w:rFonts w:ascii="Calibri" w:hAnsi="Calibri" w:cs="Calibri"/>
        </w:rPr>
        <w:t xml:space="preserve">2) </w:t>
      </w:r>
      <w:r w:rsidRPr="00DE1276">
        <w:rPr>
          <w:rFonts w:ascii="Calibri" w:hAnsi="Calibri" w:cs="Calibri"/>
          <w:b/>
        </w:rPr>
        <w:t>резидент</w:t>
      </w:r>
      <w:r>
        <w:rPr>
          <w:rFonts w:ascii="Calibri" w:hAnsi="Calibri" w:cs="Calibri"/>
        </w:rPr>
        <w:t xml:space="preserve"> территории опережающего социально-экономического развития - </w:t>
      </w:r>
      <w:r w:rsidRPr="00DE1276">
        <w:rPr>
          <w:rFonts w:ascii="Calibri" w:hAnsi="Calibri" w:cs="Calibri"/>
          <w:color w:val="E36C0A" w:themeColor="accent6" w:themeShade="BF"/>
        </w:rPr>
        <w:t xml:space="preserve">индивидуальный предприниматель или являющееся коммерческой организацией юридическое лицо, государственная </w:t>
      </w:r>
      <w:r w:rsidRPr="00DE1276">
        <w:rPr>
          <w:rFonts w:ascii="Calibri" w:hAnsi="Calibri" w:cs="Calibri"/>
          <w:color w:val="E36C0A" w:themeColor="accent6" w:themeShade="BF"/>
        </w:rPr>
        <w:lastRenderedPageBreak/>
        <w:t>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w:t>
      </w:r>
      <w:proofErr w:type="gramEnd"/>
      <w:r w:rsidRPr="00DE1276">
        <w:rPr>
          <w:rFonts w:ascii="Calibri" w:hAnsi="Calibri" w:cs="Calibri"/>
          <w:color w:val="E36C0A" w:themeColor="accent6" w:themeShade="BF"/>
        </w:rPr>
        <w:t xml:space="preserve"> резидентов территории опережающего социально-экономического развития (далее - реестр резидентов);</w:t>
      </w:r>
    </w:p>
    <w:p w:rsidR="005C027B" w:rsidRPr="00DE1276" w:rsidRDefault="005C027B" w:rsidP="005C027B">
      <w:pPr>
        <w:autoSpaceDE w:val="0"/>
        <w:autoSpaceDN w:val="0"/>
        <w:adjustRightInd w:val="0"/>
        <w:spacing w:after="0" w:line="240" w:lineRule="auto"/>
        <w:ind w:firstLine="540"/>
        <w:jc w:val="both"/>
        <w:rPr>
          <w:rFonts w:ascii="Calibri" w:hAnsi="Calibri" w:cs="Calibri"/>
          <w:b/>
        </w:rPr>
      </w:pPr>
      <w:proofErr w:type="gramStart"/>
      <w:r>
        <w:rPr>
          <w:rFonts w:ascii="Calibri" w:hAnsi="Calibri" w:cs="Calibri"/>
        </w:rPr>
        <w:t xml:space="preserve">3) территория опережающего социально-экономического развития - </w:t>
      </w:r>
      <w:r w:rsidRPr="00DE1276">
        <w:rPr>
          <w:rFonts w:ascii="Calibri" w:hAnsi="Calibri" w:cs="Calibri"/>
          <w:b/>
        </w:rPr>
        <w:t xml:space="preserve">часть территории субъекта Российской Федерации, включая закрытое административно-территориальное образование, на которой в соответствии с решением Правительства Российской Федерации установлен особый правовой режим осуществления предпринимательской и </w:t>
      </w:r>
      <w:r w:rsidRPr="00DE1276">
        <w:rPr>
          <w:rFonts w:ascii="Calibri" w:hAnsi="Calibri" w:cs="Calibri"/>
          <w:b/>
          <w:i/>
          <w:u w:val="single"/>
        </w:rPr>
        <w:t>иной деятельности</w:t>
      </w:r>
      <w:r w:rsidRPr="00DE1276">
        <w:rPr>
          <w:rFonts w:ascii="Calibri" w:hAnsi="Calibri" w:cs="Calibri"/>
          <w:b/>
        </w:rPr>
        <w:t xml:space="preserve"> в целях формирования благоприятных условий для привлечения инвестиций, обеспечения ускоренного социально-экономического развития и </w:t>
      </w:r>
      <w:r w:rsidRPr="00DE1276">
        <w:rPr>
          <w:rFonts w:ascii="Calibri" w:hAnsi="Calibri" w:cs="Calibri"/>
          <w:b/>
          <w:u w:val="single"/>
        </w:rPr>
        <w:t>создания комфортных условий для обеспечения жизнедеятельности населения</w:t>
      </w:r>
      <w:r w:rsidRPr="00DE1276">
        <w:rPr>
          <w:rFonts w:ascii="Calibri" w:hAnsi="Calibri" w:cs="Calibri"/>
          <w:b/>
        </w:rPr>
        <w:t>;</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5C027B" w:rsidRDefault="005C027B" w:rsidP="005C027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w:t>
      </w:r>
      <w:r w:rsidRPr="00A1558F">
        <w:rPr>
          <w:rFonts w:ascii="Calibri" w:hAnsi="Calibri" w:cs="Calibri"/>
          <w:b/>
        </w:rPr>
        <w:t xml:space="preserve">управляющая компания - </w:t>
      </w:r>
      <w:r w:rsidRPr="00A1558F">
        <w:rPr>
          <w:rFonts w:ascii="Calibri" w:hAnsi="Calibri" w:cs="Calibri"/>
          <w:b/>
          <w:u w:val="single"/>
        </w:rPr>
        <w:t>акционерное общество</w:t>
      </w:r>
      <w:r>
        <w:rPr>
          <w:rFonts w:ascii="Calibri" w:hAnsi="Calibri" w:cs="Calibri"/>
        </w:rPr>
        <w:t xml:space="preserve">, которое определено Правительством Российской Федерации в целях осуществления </w:t>
      </w:r>
      <w:r w:rsidRPr="00A1558F">
        <w:rPr>
          <w:rFonts w:ascii="Calibri" w:hAnsi="Calibri" w:cs="Calibri"/>
          <w:b/>
          <w:u w:val="single"/>
        </w:rPr>
        <w:t>функций по управлению территорией опережающего социально-экономического развития и сто процентов акций которого принадлежит Российской Федерации</w:t>
      </w:r>
      <w:r>
        <w:rPr>
          <w:rFonts w:ascii="Calibri" w:hAnsi="Calibri" w:cs="Calibri"/>
        </w:rPr>
        <w:t xml:space="preserve">, и (или) </w:t>
      </w:r>
      <w:r w:rsidRPr="00A1558F">
        <w:rPr>
          <w:rFonts w:ascii="Calibri" w:hAnsi="Calibri" w:cs="Calibri"/>
          <w:b/>
          <w:u w:val="single"/>
        </w:rPr>
        <w:t>дочернее хозяйственное</w:t>
      </w:r>
      <w:r>
        <w:rPr>
          <w:rFonts w:ascii="Calibri" w:hAnsi="Calibri" w:cs="Calibri"/>
        </w:rPr>
        <w:t xml:space="preserve"> общество, которое создано с участием такого акционерного общества (далее - дочернее общество управляющей компании).</w:t>
      </w:r>
      <w:proofErr w:type="gramEnd"/>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СОЗДАНИЕ И ПРЕКРАЩЕНИЕ СУЩЕСТВОВАНИЯ ТЕРРИТОРИИ</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Создание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Территория опережающего социально-экономического развития </w:t>
      </w:r>
      <w:r w:rsidRPr="00A1558F">
        <w:rPr>
          <w:rFonts w:ascii="Calibri" w:hAnsi="Calibri" w:cs="Calibri"/>
          <w:b/>
        </w:rPr>
        <w:t>создается на семьдесят ле</w:t>
      </w:r>
      <w:r>
        <w:rPr>
          <w:rFonts w:ascii="Calibri" w:hAnsi="Calibri" w:cs="Calibri"/>
        </w:rPr>
        <w:t>т по решению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0" w:name="Par40"/>
      <w:bookmarkEnd w:id="0"/>
      <w:r>
        <w:rPr>
          <w:rFonts w:ascii="Calibri" w:hAnsi="Calibri" w:cs="Calibri"/>
        </w:rP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предусмотренный настоящим Федеральным законом;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описание местоположения границ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при необходимости минимальные требования к уровню применяемых резидентами территории опережающего социально-экономического развития технологий и методов производства, оборудования для соответствующих видов экономической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с приложением информации, указанной в </w:t>
      </w:r>
      <w:hyperlink w:anchor="Par40" w:history="1">
        <w:r>
          <w:rPr>
            <w:rFonts w:ascii="Calibri" w:hAnsi="Calibri" w:cs="Calibri"/>
            <w:color w:val="0000FF"/>
          </w:rPr>
          <w:t>части 2</w:t>
        </w:r>
      </w:hyperlink>
      <w:r>
        <w:rPr>
          <w:rFonts w:ascii="Calibri" w:hAnsi="Calibri" w:cs="Calibri"/>
        </w:rPr>
        <w:t xml:space="preserve"> настоящей статьи, а также:</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экономико-географических характеристик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5C027B" w:rsidRPr="00A1558F" w:rsidRDefault="005C027B" w:rsidP="005C027B">
      <w:pPr>
        <w:autoSpaceDE w:val="0"/>
        <w:autoSpaceDN w:val="0"/>
        <w:adjustRightInd w:val="0"/>
        <w:spacing w:after="0" w:line="240" w:lineRule="auto"/>
        <w:ind w:firstLine="540"/>
        <w:jc w:val="both"/>
        <w:rPr>
          <w:rFonts w:ascii="Calibri" w:hAnsi="Calibri" w:cs="Calibri"/>
          <w:b/>
          <w:u w:val="single"/>
        </w:rPr>
      </w:pPr>
      <w:r w:rsidRPr="00A1558F">
        <w:rPr>
          <w:rFonts w:ascii="Calibri" w:hAnsi="Calibri" w:cs="Calibri"/>
          <w:b/>
          <w:u w:val="single"/>
        </w:rP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течение тридцати дней со дня принятия Правительством Российской Федерации решения, указанного в </w:t>
      </w:r>
      <w:hyperlink w:anchor="Par40" w:history="1">
        <w:r>
          <w:rPr>
            <w:rFonts w:ascii="Calibri" w:hAnsi="Calibri" w:cs="Calibri"/>
            <w:color w:val="0000FF"/>
          </w:rPr>
          <w:t>части 2</w:t>
        </w:r>
      </w:hyperlink>
      <w:r>
        <w:rPr>
          <w:rFonts w:ascii="Calibri" w:hAnsi="Calibri" w:cs="Calibri"/>
        </w:rP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могут устанавливаться:</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8. Территория опережающего социально-экономического развития не может 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9. На территории опережающего социально-экономического развития могут создаваться объекты, образующие индустриальные (промышленные) парки.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 Финансовое обеспечение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p>
    <w:p w:rsidR="005C027B" w:rsidRDefault="005C027B" w:rsidP="005C027B">
      <w:pPr>
        <w:autoSpaceDE w:val="0"/>
        <w:autoSpaceDN w:val="0"/>
        <w:adjustRightInd w:val="0"/>
        <w:spacing w:after="0" w:line="240" w:lineRule="auto"/>
        <w:jc w:val="both"/>
        <w:rPr>
          <w:rFonts w:ascii="Calibri" w:hAnsi="Calibri" w:cs="Calibri"/>
        </w:rPr>
      </w:pPr>
    </w:p>
    <w:p w:rsidR="005C027B" w:rsidRPr="00A1558F" w:rsidRDefault="005C027B" w:rsidP="005C027B">
      <w:pPr>
        <w:autoSpaceDE w:val="0"/>
        <w:autoSpaceDN w:val="0"/>
        <w:adjustRightInd w:val="0"/>
        <w:spacing w:after="0" w:line="240" w:lineRule="auto"/>
        <w:ind w:firstLine="540"/>
        <w:jc w:val="both"/>
        <w:rPr>
          <w:rFonts w:ascii="Calibri" w:hAnsi="Calibri" w:cs="Calibri"/>
          <w:b/>
          <w:i/>
          <w:u w:val="single"/>
        </w:rPr>
      </w:pPr>
      <w:r>
        <w:rPr>
          <w:rFonts w:ascii="Calibri" w:hAnsi="Calibri" w:cs="Calibri"/>
        </w:rPr>
        <w:t xml:space="preserve">1. Финансовое обеспечение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осуществляется </w:t>
      </w:r>
      <w:r w:rsidRPr="00A1558F">
        <w:rPr>
          <w:rFonts w:ascii="Calibri" w:hAnsi="Calibri" w:cs="Calibri"/>
          <w:b/>
          <w:i/>
          <w:u w:val="single"/>
        </w:rPr>
        <w:t>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sidRPr="00A1558F">
        <w:rPr>
          <w:rFonts w:ascii="Calibri" w:hAnsi="Calibri" w:cs="Calibri"/>
          <w:b/>
        </w:rPr>
        <w:t>Обязательства Российской Федерации</w:t>
      </w:r>
      <w:r>
        <w:rPr>
          <w:rFonts w:ascii="Calibri" w:hAnsi="Calibri" w:cs="Calibri"/>
        </w:rPr>
        <w:t xml:space="preserve"> по финансированию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могут исполняться посредством: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предоставления </w:t>
      </w:r>
      <w:r w:rsidRPr="00A1558F">
        <w:rPr>
          <w:rFonts w:ascii="Calibri" w:hAnsi="Calibri" w:cs="Calibri"/>
          <w:sz w:val="28"/>
          <w:u w:val="single"/>
        </w:rPr>
        <w:t xml:space="preserve">субсидий </w:t>
      </w:r>
      <w:r w:rsidRPr="00A1558F">
        <w:rPr>
          <w:rFonts w:ascii="Calibri" w:hAnsi="Calibri" w:cs="Calibri"/>
          <w:b/>
        </w:rPr>
        <w:t xml:space="preserve">на возмещение процентной ставки по кредитам, привлеченным инвесторами </w:t>
      </w:r>
      <w:r>
        <w:rPr>
          <w:rFonts w:ascii="Calibri" w:hAnsi="Calibri" w:cs="Calibri"/>
        </w:rPr>
        <w:t>на строительство объектов инфраструктуры, в размере до ста процентов от ставки рефинансирования;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иных механизмов проектного финансирования;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иных предусмотренных законодательством Российской Федерации способов.</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sidRPr="0059695B">
        <w:rPr>
          <w:rFonts w:ascii="Calibri" w:hAnsi="Calibri" w:cs="Calibri"/>
          <w:b/>
          <w:u w:val="single"/>
        </w:rPr>
        <w:t>Обязательства субъекта Российской Федерации и муниципальных образований</w:t>
      </w:r>
      <w:r>
        <w:rPr>
          <w:rFonts w:ascii="Calibri" w:hAnsi="Calibri" w:cs="Calibri"/>
        </w:rPr>
        <w:t xml:space="preserve"> по финансовому обеспечению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осуществляются в соответствии с законодательством Российской Федерации и исполняются посредством: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sidRPr="0059695B">
        <w:rPr>
          <w:rFonts w:ascii="Calibri" w:hAnsi="Calibri" w:cs="Calibri"/>
          <w:b/>
        </w:rPr>
        <w:t>внесения денежных средств в уставный капитал дочернего общества</w:t>
      </w:r>
      <w:r>
        <w:rPr>
          <w:rFonts w:ascii="Calibri" w:hAnsi="Calibri" w:cs="Calibri"/>
        </w:rPr>
        <w:t xml:space="preserve"> управляющей компании;</w:t>
      </w:r>
    </w:p>
    <w:p w:rsidR="005C027B" w:rsidRPr="0059695B" w:rsidRDefault="005C027B" w:rsidP="005C027B">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2) </w:t>
      </w:r>
      <w:r w:rsidRPr="0059695B">
        <w:rPr>
          <w:rFonts w:ascii="Calibri" w:hAnsi="Calibri" w:cs="Calibri"/>
          <w:b/>
        </w:rPr>
        <w:t>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Прекращение существования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трех лет </w:t>
      </w:r>
      <w:proofErr w:type="gramStart"/>
      <w:r>
        <w:rPr>
          <w:rFonts w:ascii="Calibri" w:hAnsi="Calibri" w:cs="Calibri"/>
        </w:rPr>
        <w:t>с даты принятия</w:t>
      </w:r>
      <w:proofErr w:type="gramEnd"/>
      <w:r>
        <w:rPr>
          <w:rFonts w:ascii="Calibri" w:hAnsi="Calibri" w:cs="Calibri"/>
        </w:rPr>
        <w:t xml:space="preserve">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 xml:space="preserve">Глава 3. УПРАВЛЕНИЕ ТЕРРИТОРИЯМИ </w:t>
      </w:r>
      <w:proofErr w:type="gramStart"/>
      <w:r>
        <w:rPr>
          <w:rFonts w:ascii="Calibri" w:hAnsi="Calibri" w:cs="Calibri"/>
          <w:b/>
          <w:bCs/>
        </w:rPr>
        <w:t>ОПЕРЕЖАЮЩЕГО</w:t>
      </w:r>
      <w:proofErr w:type="gramEnd"/>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bookmarkStart w:id="1" w:name="Par87"/>
      <w:bookmarkEnd w:id="1"/>
      <w:r>
        <w:rPr>
          <w:rFonts w:ascii="Calibri" w:hAnsi="Calibri" w:cs="Calibri"/>
        </w:rPr>
        <w:t>Статья 6. Наблюдательный совет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проектов иных инвесторов, оценки эффективности функционирования территории опережающего социально-экономического развития,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w:t>
      </w:r>
      <w:proofErr w:type="gramEnd"/>
      <w:r>
        <w:rPr>
          <w:rFonts w:ascii="Calibri" w:hAnsi="Calibri" w:cs="Calibri"/>
        </w:rPr>
        <w:t xml:space="preserve">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Состав наблюдательного совета территории опережающего социально-экономического развития в количестве не более чем десять человек утверждается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Полномочия наблюдательного совета территории опережающего социально-экономического развития устанавливаются положением о наблюдательном совете территории опережающего социально-экономического развития, утвержденным уполномоченным федеральным органом.</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Уполномоченный федеральный орган</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sidRPr="0059695B">
        <w:rPr>
          <w:rFonts w:ascii="Calibri" w:hAnsi="Calibri" w:cs="Calibri"/>
          <w:b/>
        </w:rPr>
        <w:t>Уполномоченный федеральный орган</w:t>
      </w:r>
      <w:r>
        <w:rPr>
          <w:rFonts w:ascii="Calibri" w:hAnsi="Calibri" w:cs="Calibri"/>
        </w:rPr>
        <w:t xml:space="preserve"> осуществляет:</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выдачу разрешений на строительство, разрешений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за исключением объектов, указанных в </w:t>
      </w:r>
      <w:hyperlink r:id="rId6" w:history="1">
        <w:r>
          <w:rPr>
            <w:rFonts w:ascii="Calibri" w:hAnsi="Calibri" w:cs="Calibri"/>
            <w:color w:val="0000FF"/>
          </w:rPr>
          <w:t>пункте 5.1 части 1 статьи 6</w:t>
        </w:r>
      </w:hyperlink>
      <w:r>
        <w:rPr>
          <w:rFonts w:ascii="Calibri" w:hAnsi="Calibri" w:cs="Calibri"/>
        </w:rPr>
        <w:t xml:space="preserve"> Градостроительного кодекса Российской Федерации, кроме автомобильных дорог федерального значения;</w:t>
      </w:r>
    </w:p>
    <w:p w:rsidR="005C027B" w:rsidRDefault="005C027B" w:rsidP="005C027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w:t>
      </w:r>
      <w:r>
        <w:rPr>
          <w:rFonts w:ascii="Calibri" w:hAnsi="Calibri" w:cs="Calibri"/>
        </w:rPr>
        <w:lastRenderedPageBreak/>
        <w:t xml:space="preserve">муниципальных образований, в которых расположена территория опережающего социально-экономического развития, осуществление государственного строительного надзора в случаях, предусмотренных Градостроительным </w:t>
      </w:r>
      <w:hyperlink r:id="rId7" w:history="1">
        <w:r>
          <w:rPr>
            <w:rFonts w:ascii="Calibri" w:hAnsi="Calibri" w:cs="Calibri"/>
            <w:color w:val="0000FF"/>
          </w:rPr>
          <w:t>кодексом</w:t>
        </w:r>
      </w:hyperlink>
      <w:r>
        <w:rPr>
          <w:rFonts w:ascii="Calibri" w:hAnsi="Calibri" w:cs="Calibri"/>
        </w:rPr>
        <w:t xml:space="preserve"> Российской Федерации;</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проекта планировки территории опережающего социально-экономического развития в целях ее комплексного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утверждение порядка ведения реестра резидентов, состава сведений, содержащихся в реестре резидентов, а также порядка представления в органы государственной власти, в том числе налоговые органы, в орган местного самоуправления или органы местного самоуправления, органы, осуществляющие контроль за правильностью исчисления, полнотой и своевременностью уплаты (перечисления) страховых взносов в государственные внебюджетные фонды (далее - органы контроля за уплатой страховых взносов), в соответствии с</w:t>
      </w:r>
      <w:proofErr w:type="gramEnd"/>
      <w:r>
        <w:rPr>
          <w:rFonts w:ascii="Calibri" w:hAnsi="Calibri" w:cs="Calibri"/>
        </w:rPr>
        <w:t xml:space="preserve"> их полномочиями документов, подтверждающих статус резидента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выполнением резидентом территории опережающего социально-экономического развития соглашения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деятельностью управляющей компан</w:t>
      </w:r>
      <w:proofErr w:type="gramStart"/>
      <w:r>
        <w:rPr>
          <w:rFonts w:ascii="Calibri" w:hAnsi="Calibri" w:cs="Calibri"/>
        </w:rPr>
        <w:t>ии и ее</w:t>
      </w:r>
      <w:proofErr w:type="gramEnd"/>
      <w:r>
        <w:rPr>
          <w:rFonts w:ascii="Calibri" w:hAnsi="Calibri" w:cs="Calibri"/>
        </w:rPr>
        <w:t xml:space="preserve"> дочернего общества;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5C027B" w:rsidRPr="0059695B" w:rsidRDefault="005C027B" w:rsidP="005C027B">
      <w:pPr>
        <w:autoSpaceDE w:val="0"/>
        <w:autoSpaceDN w:val="0"/>
        <w:adjustRightInd w:val="0"/>
        <w:spacing w:after="0" w:line="240" w:lineRule="auto"/>
        <w:ind w:firstLine="540"/>
        <w:jc w:val="both"/>
        <w:rPr>
          <w:rFonts w:ascii="Calibri" w:hAnsi="Calibri" w:cs="Calibri"/>
          <w:b/>
        </w:rPr>
      </w:pPr>
      <w:r w:rsidRPr="0059695B">
        <w:rPr>
          <w:rFonts w:ascii="Calibri" w:hAnsi="Calibri" w:cs="Calibri"/>
          <w:b/>
        </w:rP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w:t>
      </w:r>
    </w:p>
    <w:p w:rsidR="005C027B" w:rsidRPr="0059695B" w:rsidRDefault="005C027B" w:rsidP="005C027B">
      <w:pPr>
        <w:autoSpaceDE w:val="0"/>
        <w:autoSpaceDN w:val="0"/>
        <w:adjustRightInd w:val="0"/>
        <w:spacing w:after="0" w:line="240" w:lineRule="auto"/>
        <w:ind w:firstLine="540"/>
        <w:jc w:val="both"/>
        <w:rPr>
          <w:rFonts w:ascii="Calibri" w:hAnsi="Calibri" w:cs="Calibri"/>
          <w:b/>
          <w:i/>
          <w:sz w:val="28"/>
          <w:u w:val="single"/>
        </w:rPr>
      </w:pPr>
      <w:r w:rsidRPr="0059695B">
        <w:rPr>
          <w:rFonts w:ascii="Calibri" w:hAnsi="Calibri" w:cs="Calibri"/>
          <w:b/>
          <w:i/>
          <w:sz w:val="28"/>
          <w:u w:val="single"/>
        </w:rPr>
        <w:t xml:space="preserve">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w:t>
      </w:r>
      <w:proofErr w:type="gramStart"/>
      <w:r w:rsidRPr="0059695B">
        <w:rPr>
          <w:rFonts w:ascii="Calibri" w:hAnsi="Calibri" w:cs="Calibri"/>
          <w:b/>
          <w:i/>
          <w:sz w:val="28"/>
          <w:u w:val="single"/>
        </w:rPr>
        <w:t>размещения объектов инфраструктуры территории опережающего социально-экономического развития</w:t>
      </w:r>
      <w:proofErr w:type="gramEnd"/>
      <w:r w:rsidRPr="0059695B">
        <w:rPr>
          <w:rFonts w:ascii="Calibri" w:hAnsi="Calibri" w:cs="Calibri"/>
          <w:b/>
          <w:i/>
          <w:sz w:val="28"/>
          <w:u w:val="single"/>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r w:rsidRPr="0059695B">
        <w:rPr>
          <w:rFonts w:ascii="Calibri" w:hAnsi="Calibri" w:cs="Calibri"/>
          <w:b/>
        </w:rPr>
        <w:t>установление сервитутов</w:t>
      </w:r>
      <w:r>
        <w:rPr>
          <w:rFonts w:ascii="Calibri" w:hAnsi="Calibri" w:cs="Calibri"/>
        </w:rPr>
        <w:t xml:space="preserve"> в отношении земельных участков в целях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11) иные предусмотренные настоящим Федеральным законом полномочия.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Управляющая компания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w:t>
      </w:r>
      <w:r w:rsidRPr="0082678B">
        <w:rPr>
          <w:rFonts w:ascii="Calibri" w:hAnsi="Calibri" w:cs="Calibri"/>
          <w:b/>
        </w:rPr>
        <w:t>. Управляющая компания</w:t>
      </w:r>
      <w:r>
        <w:rPr>
          <w:rFonts w:ascii="Calibri" w:hAnsi="Calibri" w:cs="Calibri"/>
        </w:rPr>
        <w:t xml:space="preserve"> осуществляет следующие основные функции: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выступает в качестве </w:t>
      </w:r>
      <w:proofErr w:type="gramStart"/>
      <w:r>
        <w:rPr>
          <w:rFonts w:ascii="Calibri" w:hAnsi="Calibri" w:cs="Calibri"/>
        </w:rPr>
        <w:t>застройщика объектов инфраструктуры территории опережающего социально-экономического развития</w:t>
      </w:r>
      <w:proofErr w:type="gramEnd"/>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sidRPr="0082678B">
        <w:rPr>
          <w:rFonts w:ascii="Calibri" w:hAnsi="Calibri" w:cs="Calibri"/>
          <w:b/>
        </w:rPr>
        <w:t>ведет реестр резидентов</w:t>
      </w:r>
      <w:r>
        <w:rPr>
          <w:rFonts w:ascii="Calibri" w:hAnsi="Calibri" w:cs="Calibri"/>
        </w:rPr>
        <w:t>,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функции многофункционального центра предоставления государственных и муниципальных услуг на территории опережающего социально-экономического развития в порядке, установленном Федеральным </w:t>
      </w:r>
      <w:hyperlink r:id="rId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функции, предусмотренные настоящим Федеральным законом.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5C027B" w:rsidRPr="0082678B" w:rsidRDefault="005C027B" w:rsidP="005C027B">
      <w:pPr>
        <w:autoSpaceDE w:val="0"/>
        <w:autoSpaceDN w:val="0"/>
        <w:adjustRightInd w:val="0"/>
        <w:spacing w:after="0" w:line="240" w:lineRule="auto"/>
        <w:ind w:firstLine="540"/>
        <w:jc w:val="both"/>
        <w:rPr>
          <w:rFonts w:ascii="Calibri" w:hAnsi="Calibri" w:cs="Calibri"/>
          <w:b/>
        </w:rPr>
      </w:pPr>
      <w:r w:rsidRPr="0082678B">
        <w:rPr>
          <w:rFonts w:ascii="Calibri" w:hAnsi="Calibri" w:cs="Calibri"/>
          <w:b/>
        </w:rPr>
        <w:t xml:space="preserve">3. Размер доли управляющей компании в уставном капитале ее </w:t>
      </w:r>
      <w:r w:rsidRPr="0082678B">
        <w:rPr>
          <w:rFonts w:ascii="Calibri" w:hAnsi="Calibri" w:cs="Calibri"/>
          <w:b/>
          <w:u w:val="single"/>
        </w:rPr>
        <w:t>дочернего общества</w:t>
      </w:r>
      <w:r w:rsidRPr="0082678B">
        <w:rPr>
          <w:rFonts w:ascii="Calibri" w:hAnsi="Calibri" w:cs="Calibri"/>
          <w:b/>
        </w:rPr>
        <w:t xml:space="preserve">, имеющего статус управляющей компании, не может быть менее чем </w:t>
      </w:r>
      <w:r w:rsidRPr="0082678B">
        <w:rPr>
          <w:rFonts w:ascii="Calibri" w:hAnsi="Calibri" w:cs="Calibri"/>
          <w:b/>
          <w:u w:val="single"/>
        </w:rPr>
        <w:t>пятьдесят один процент</w:t>
      </w:r>
      <w:r w:rsidRPr="0082678B">
        <w:rPr>
          <w:rFonts w:ascii="Calibri" w:hAnsi="Calibri" w:cs="Calibri"/>
          <w:b/>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bookmarkStart w:id="2" w:name="Par125"/>
      <w:bookmarkEnd w:id="2"/>
      <w:r>
        <w:rPr>
          <w:rFonts w:ascii="Calibri" w:hAnsi="Calibri" w:cs="Calibri"/>
        </w:rPr>
        <w:t>Статья 9. Особенности владения, пользования, распоряжения объектами инфраструктуры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условиями соглашения о создании территории опережающего социально-экономического развития управляющей компании в порядке, установленном Правительством Российской Федерации, </w:t>
      </w:r>
      <w:r w:rsidRPr="0082678B">
        <w:rPr>
          <w:rFonts w:ascii="Calibri" w:hAnsi="Calibri" w:cs="Calibri"/>
          <w:b/>
        </w:rPr>
        <w:t xml:space="preserve">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w:t>
      </w:r>
      <w:r>
        <w:rPr>
          <w:rFonts w:ascii="Calibri" w:hAnsi="Calibri" w:cs="Calibri"/>
        </w:rPr>
        <w:t>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порядке и на условиях, которые установлены Правительством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могут быть переданы управляющей компании на праве собственности земельные участки, здания, строения, сооружения, которые находятся в государственной или муниципальной собственности и </w:t>
      </w:r>
      <w:r w:rsidRPr="00CC0C89">
        <w:rPr>
          <w:rFonts w:ascii="Calibri" w:hAnsi="Calibri" w:cs="Calibri"/>
          <w:b/>
        </w:rPr>
        <w:t>приватизация которых не допускается в соответствии с законодательством Российской Федерации</w:t>
      </w:r>
      <w:r>
        <w:rPr>
          <w:rFonts w:ascii="Calibri" w:hAnsi="Calibri" w:cs="Calibri"/>
        </w:rPr>
        <w:t>.</w:t>
      </w:r>
    </w:p>
    <w:p w:rsidR="005C027B" w:rsidRPr="008E2C06" w:rsidRDefault="005C027B" w:rsidP="005C027B">
      <w:pPr>
        <w:autoSpaceDE w:val="0"/>
        <w:autoSpaceDN w:val="0"/>
        <w:adjustRightInd w:val="0"/>
        <w:spacing w:after="0" w:line="240" w:lineRule="auto"/>
        <w:ind w:firstLine="540"/>
        <w:jc w:val="both"/>
        <w:rPr>
          <w:rFonts w:ascii="Calibri" w:hAnsi="Calibri" w:cs="Calibri"/>
          <w:color w:val="E36C0A" w:themeColor="accent6" w:themeShade="BF"/>
        </w:rPr>
      </w:pPr>
      <w:r>
        <w:rPr>
          <w:rFonts w:ascii="Calibri" w:hAnsi="Calibri" w:cs="Calibri"/>
        </w:rPr>
        <w:t xml:space="preserve">3. </w:t>
      </w:r>
      <w:r w:rsidRPr="008E2C06">
        <w:rPr>
          <w:rFonts w:ascii="Calibri" w:hAnsi="Calibri" w:cs="Calibri"/>
          <w:b/>
        </w:rPr>
        <w:t xml:space="preserve">В границы территории опережающего социально-экономического развития </w:t>
      </w:r>
      <w:r w:rsidRPr="008E2C06">
        <w:rPr>
          <w:rFonts w:ascii="Calibri" w:hAnsi="Calibri" w:cs="Calibri"/>
          <w:b/>
          <w:color w:val="E36C0A" w:themeColor="accent6" w:themeShade="BF"/>
          <w:u w:val="single"/>
        </w:rPr>
        <w:t xml:space="preserve">допускается включать </w:t>
      </w:r>
      <w:r w:rsidRPr="008E2C06">
        <w:rPr>
          <w:rFonts w:ascii="Calibri" w:hAnsi="Calibri" w:cs="Calibri"/>
          <w:b/>
          <w:u w:val="single"/>
        </w:rPr>
        <w:t xml:space="preserve">земельные участки, </w:t>
      </w:r>
      <w:r w:rsidRPr="008E2C06">
        <w:rPr>
          <w:rFonts w:ascii="Calibri" w:hAnsi="Calibri" w:cs="Calibri"/>
          <w:b/>
        </w:rPr>
        <w:t xml:space="preserve">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w:t>
      </w:r>
      <w:r w:rsidRPr="008E2C06">
        <w:rPr>
          <w:rFonts w:ascii="Calibri" w:hAnsi="Calibri" w:cs="Calibri"/>
          <w:b/>
          <w:color w:val="E36C0A" w:themeColor="accent6" w:themeShade="BF"/>
          <w:u w:val="single"/>
        </w:rPr>
        <w:t>также земельные участки, здания, строения, сооружения, находящиеся в собственности граждан или юридических лиц</w:t>
      </w:r>
      <w:r w:rsidRPr="008E2C06">
        <w:rPr>
          <w:rFonts w:ascii="Calibri" w:hAnsi="Calibri" w:cs="Calibri"/>
          <w:color w:val="E36C0A" w:themeColor="accent6" w:themeShade="BF"/>
        </w:rPr>
        <w:t>.</w:t>
      </w:r>
    </w:p>
    <w:p w:rsidR="005C027B" w:rsidRPr="008E2C06" w:rsidRDefault="005C027B" w:rsidP="005C027B">
      <w:pPr>
        <w:autoSpaceDE w:val="0"/>
        <w:autoSpaceDN w:val="0"/>
        <w:adjustRightInd w:val="0"/>
        <w:spacing w:after="0" w:line="240" w:lineRule="auto"/>
        <w:jc w:val="both"/>
        <w:rPr>
          <w:rFonts w:ascii="Calibri" w:hAnsi="Calibri" w:cs="Calibri"/>
          <w:color w:val="E36C0A" w:themeColor="accent6" w:themeShade="BF"/>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 Обеспечение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p>
    <w:p w:rsidR="005C027B" w:rsidRDefault="005C027B" w:rsidP="005C027B">
      <w:pPr>
        <w:autoSpaceDE w:val="0"/>
        <w:autoSpaceDN w:val="0"/>
        <w:adjustRightInd w:val="0"/>
        <w:spacing w:after="0" w:line="240" w:lineRule="auto"/>
        <w:jc w:val="both"/>
        <w:rPr>
          <w:rFonts w:ascii="Calibri" w:hAnsi="Calibri" w:cs="Calibri"/>
        </w:rPr>
      </w:pPr>
    </w:p>
    <w:p w:rsidR="005C027B" w:rsidRPr="001E0986" w:rsidRDefault="005C027B" w:rsidP="005C027B">
      <w:pPr>
        <w:autoSpaceDE w:val="0"/>
        <w:autoSpaceDN w:val="0"/>
        <w:adjustRightInd w:val="0"/>
        <w:spacing w:after="0" w:line="240" w:lineRule="auto"/>
        <w:ind w:firstLine="540"/>
        <w:jc w:val="both"/>
        <w:rPr>
          <w:rFonts w:ascii="Calibri" w:hAnsi="Calibri" w:cs="Calibri"/>
          <w:color w:val="E36C0A" w:themeColor="accent6" w:themeShade="BF"/>
          <w:u w:val="single"/>
        </w:rPr>
      </w:pPr>
      <w:bookmarkStart w:id="3" w:name="Par133"/>
      <w:bookmarkEnd w:id="3"/>
      <w:r w:rsidRPr="001E0986">
        <w:rPr>
          <w:rFonts w:ascii="Calibri" w:hAnsi="Calibri" w:cs="Calibri"/>
          <w:color w:val="E36C0A" w:themeColor="accent6" w:themeShade="BF"/>
          <w:u w:val="single"/>
        </w:rPr>
        <w:t xml:space="preserve">1. В целях </w:t>
      </w:r>
      <w:proofErr w:type="gramStart"/>
      <w:r w:rsidRPr="001E0986">
        <w:rPr>
          <w:rFonts w:ascii="Calibri" w:hAnsi="Calibri" w:cs="Calibri"/>
          <w:color w:val="E36C0A" w:themeColor="accent6" w:themeShade="BF"/>
          <w:u w:val="single"/>
        </w:rPr>
        <w:t>обеспечения размещения объектов инфраструктуры территории опережающего социально-экономического развития</w:t>
      </w:r>
      <w:proofErr w:type="gramEnd"/>
      <w:r w:rsidRPr="001E0986">
        <w:rPr>
          <w:rFonts w:ascii="Calibri" w:hAnsi="Calibri" w:cs="Calibri"/>
          <w:color w:val="E36C0A" w:themeColor="accent6" w:themeShade="BF"/>
          <w:u w:val="single"/>
        </w:rPr>
        <w:t xml:space="preserve"> управляющая компания осуществляет следующие функции:</w:t>
      </w:r>
    </w:p>
    <w:p w:rsidR="005C027B" w:rsidRPr="001E0986" w:rsidRDefault="005C027B" w:rsidP="005C027B">
      <w:pPr>
        <w:autoSpaceDE w:val="0"/>
        <w:autoSpaceDN w:val="0"/>
        <w:adjustRightInd w:val="0"/>
        <w:spacing w:after="0" w:line="240" w:lineRule="auto"/>
        <w:ind w:firstLine="540"/>
        <w:jc w:val="both"/>
        <w:rPr>
          <w:rFonts w:ascii="Calibri" w:hAnsi="Calibri" w:cs="Calibri"/>
          <w:color w:val="E36C0A" w:themeColor="accent6" w:themeShade="BF"/>
          <w:u w:val="single"/>
        </w:rPr>
      </w:pPr>
      <w:r w:rsidRPr="001E0986">
        <w:rPr>
          <w:rFonts w:ascii="Calibri" w:hAnsi="Calibri" w:cs="Calibri"/>
          <w:color w:val="E36C0A" w:themeColor="accent6" w:themeShade="BF"/>
          <w:u w:val="single"/>
        </w:rPr>
        <w:t xml:space="preserve">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w:t>
      </w:r>
      <w:r w:rsidRPr="001E0986">
        <w:rPr>
          <w:rFonts w:ascii="Calibri" w:hAnsi="Calibri" w:cs="Calibri"/>
          <w:i/>
          <w:color w:val="E36C0A" w:themeColor="accent6" w:themeShade="BF"/>
          <w:u w:val="single"/>
        </w:rPr>
        <w:t>правила землепользования</w:t>
      </w:r>
      <w:r w:rsidRPr="001E0986">
        <w:rPr>
          <w:rFonts w:ascii="Calibri" w:hAnsi="Calibri" w:cs="Calibri"/>
          <w:color w:val="E36C0A" w:themeColor="accent6" w:themeShade="BF"/>
          <w:u w:val="single"/>
        </w:rPr>
        <w:t xml:space="preserve"> и застройки указанных муниципальных образований;</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4" w:name="Par135"/>
      <w:bookmarkEnd w:id="4"/>
      <w:r>
        <w:rPr>
          <w:rFonts w:ascii="Calibri" w:hAnsi="Calibri" w:cs="Calibri"/>
        </w:rPr>
        <w:t>2) организует строительство и эксплуатацию автомобильных дорог;</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sidRPr="008C541F">
        <w:rPr>
          <w:rFonts w:ascii="Calibri" w:hAnsi="Calibri" w:cs="Calibri"/>
          <w:b/>
        </w:rPr>
        <w:t>организует размещение объектов инфраструктуры территории опережающего социально-экономического развития</w:t>
      </w:r>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5" w:name="Par137"/>
      <w:bookmarkEnd w:id="5"/>
      <w:r>
        <w:rPr>
          <w:rFonts w:ascii="Calibri" w:hAnsi="Calibri" w:cs="Calibri"/>
        </w:rPr>
        <w:t>4) организует транспортное обслуживание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организует электроснабжение, теплоснабжение, газоснабжение, холодное и горячее водоснабжение, </w:t>
      </w:r>
      <w:r w:rsidRPr="008C541F">
        <w:rPr>
          <w:rFonts w:ascii="Calibri" w:hAnsi="Calibri" w:cs="Calibri"/>
          <w:b/>
          <w:u w:val="single"/>
        </w:rPr>
        <w:t>водоотведение на территории опережающего социально-экономического развития</w:t>
      </w:r>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6" w:name="Par140"/>
      <w:bookmarkEnd w:id="6"/>
      <w:r>
        <w:rPr>
          <w:rFonts w:ascii="Calibri" w:hAnsi="Calibri" w:cs="Calibri"/>
        </w:rPr>
        <w:t>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Управляющая компания осуществляет функции, указанные в </w:t>
      </w:r>
      <w:hyperlink w:anchor="Par133" w:history="1">
        <w:r>
          <w:rPr>
            <w:rFonts w:ascii="Calibri" w:hAnsi="Calibri" w:cs="Calibri"/>
            <w:color w:val="0000FF"/>
          </w:rPr>
          <w:t>части 1</w:t>
        </w:r>
      </w:hyperlink>
      <w:r>
        <w:rPr>
          <w:rFonts w:ascii="Calibri" w:hAnsi="Calibri" w:cs="Calibri"/>
        </w:rPr>
        <w:t xml:space="preserve"> настоящей статьи, самостоятельно или с привлечением в порядке, установленном законодательством Российской Федерации, третьих лиц.</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Финансовое обеспечение функций, указанных в </w:t>
      </w:r>
      <w:hyperlink w:anchor="Par133" w:history="1">
        <w:r>
          <w:rPr>
            <w:rFonts w:ascii="Calibri" w:hAnsi="Calibri" w:cs="Calibri"/>
            <w:color w:val="0000FF"/>
          </w:rPr>
          <w:t>части 1</w:t>
        </w:r>
      </w:hyperlink>
      <w:r>
        <w:rPr>
          <w:rFonts w:ascii="Calibri" w:hAnsi="Calibri" w:cs="Calibri"/>
        </w:rP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r w:rsidRPr="008C541F">
        <w:rPr>
          <w:rFonts w:ascii="Calibri" w:hAnsi="Calibri" w:cs="Calibri"/>
          <w:b/>
          <w:u w:val="single"/>
        </w:rPr>
        <w:t>В случае</w:t>
      </w:r>
      <w:proofErr w:type="gramStart"/>
      <w:r w:rsidRPr="008C541F">
        <w:rPr>
          <w:rFonts w:ascii="Calibri" w:hAnsi="Calibri" w:cs="Calibri"/>
          <w:b/>
          <w:u w:val="single"/>
        </w:rPr>
        <w:t>,</w:t>
      </w:r>
      <w:proofErr w:type="gramEnd"/>
      <w:r w:rsidRPr="008C541F">
        <w:rPr>
          <w:rFonts w:ascii="Calibri" w:hAnsi="Calibri" w:cs="Calibri"/>
          <w:b/>
          <w:u w:val="single"/>
        </w:rPr>
        <w:t xml:space="preserve">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ar135" w:history="1">
        <w:r w:rsidRPr="008C541F">
          <w:rPr>
            <w:rFonts w:ascii="Calibri" w:hAnsi="Calibri" w:cs="Calibri"/>
            <w:b/>
            <w:color w:val="0000FF"/>
            <w:u w:val="single"/>
          </w:rPr>
          <w:t>пунктах 2</w:t>
        </w:r>
      </w:hyperlink>
      <w:r w:rsidRPr="008C541F">
        <w:rPr>
          <w:rFonts w:ascii="Calibri" w:hAnsi="Calibri" w:cs="Calibri"/>
          <w:b/>
          <w:u w:val="single"/>
        </w:rPr>
        <w:t xml:space="preserve">, </w:t>
      </w:r>
      <w:hyperlink w:anchor="Par137" w:history="1">
        <w:r w:rsidRPr="008C541F">
          <w:rPr>
            <w:rFonts w:ascii="Calibri" w:hAnsi="Calibri" w:cs="Calibri"/>
            <w:b/>
            <w:color w:val="0000FF"/>
            <w:u w:val="single"/>
          </w:rPr>
          <w:t>4</w:t>
        </w:r>
      </w:hyperlink>
      <w:r w:rsidRPr="008C541F">
        <w:rPr>
          <w:rFonts w:ascii="Calibri" w:hAnsi="Calibri" w:cs="Calibri"/>
          <w:b/>
          <w:u w:val="single"/>
        </w:rPr>
        <w:t xml:space="preserve"> - </w:t>
      </w:r>
      <w:hyperlink w:anchor="Par140" w:history="1">
        <w:r w:rsidRPr="008C541F">
          <w:rPr>
            <w:rFonts w:ascii="Calibri" w:hAnsi="Calibri" w:cs="Calibri"/>
            <w:b/>
            <w:color w:val="0000FF"/>
            <w:u w:val="single"/>
          </w:rPr>
          <w:t>7 части 1</w:t>
        </w:r>
      </w:hyperlink>
      <w:r w:rsidRPr="008C541F">
        <w:rPr>
          <w:rFonts w:ascii="Calibri" w:hAnsi="Calibri" w:cs="Calibri"/>
          <w:b/>
          <w:u w:val="single"/>
        </w:rP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r>
        <w:rPr>
          <w:rFonts w:ascii="Calibri" w:hAnsi="Calibri" w:cs="Calibri"/>
        </w:rPr>
        <w:t>.</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Особенности деятельности дочерних обществ управляющей компании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w:t>
      </w:r>
      <w:r w:rsidRPr="00E442CD">
        <w:rPr>
          <w:rFonts w:ascii="Calibri" w:hAnsi="Calibri" w:cs="Calibri"/>
          <w:b/>
        </w:rPr>
        <w:t xml:space="preserve">передачи дочернему обществу </w:t>
      </w:r>
      <w:r w:rsidRPr="002D184B">
        <w:rPr>
          <w:rFonts w:ascii="Calibri" w:hAnsi="Calibri" w:cs="Calibri"/>
          <w:b/>
          <w:u w:val="single"/>
        </w:rPr>
        <w:t>управляющей компании</w:t>
      </w:r>
      <w:r w:rsidRPr="00E442CD">
        <w:rPr>
          <w:rFonts w:ascii="Calibri" w:hAnsi="Calibri" w:cs="Calibri"/>
          <w:b/>
        </w:rPr>
        <w:t xml:space="preserve"> отдельных функций</w:t>
      </w:r>
      <w:r>
        <w:rPr>
          <w:rFonts w:ascii="Calibri" w:hAnsi="Calibri" w:cs="Calibri"/>
        </w:rPr>
        <w:t xml:space="preserve">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 xml:space="preserve">Глава 4. </w:t>
      </w:r>
      <w:r w:rsidRPr="00CD6287">
        <w:rPr>
          <w:rFonts w:ascii="Calibri" w:hAnsi="Calibri" w:cs="Calibri"/>
          <w:b/>
          <w:bCs/>
          <w:u w:val="single"/>
        </w:rPr>
        <w:t>ПРАВОВОЕ ПОЛОЖЕНИЕ РЕЗИДЕНТОВ ТЕРРИТОРИИ</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И ОСОБЕННОСТИ ОСУЩЕСТВЛЕНИЯ ИМИ ДЕЯТЕЛЬНОСТИ НА ТЕРРИТОРИИ</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Общие условия деятельности резидентов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имеющие статус участника регионального инвестиционного проекта в соответствии с законодательством Российской Федерации о налогах и сборах, не могут быть резидентами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Резиденты территории опережающего социально-экономического развития </w:t>
      </w:r>
      <w:r w:rsidRPr="00CD6287">
        <w:rPr>
          <w:rFonts w:ascii="Calibri" w:hAnsi="Calibri" w:cs="Calibri"/>
          <w:b/>
        </w:rPr>
        <w:t>не вправе иметь филиалы и представительства за пределами территории</w:t>
      </w:r>
      <w:r>
        <w:rPr>
          <w:rFonts w:ascii="Calibri" w:hAnsi="Calibri" w:cs="Calibri"/>
        </w:rPr>
        <w:t xml:space="preserve">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Порядок и основания приобретения и прекращения статуса резидента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bookmarkStart w:id="7" w:name="Par164"/>
      <w:bookmarkEnd w:id="7"/>
      <w:r>
        <w:rPr>
          <w:rFonts w:ascii="Calibri" w:hAnsi="Calibri" w:cs="Calibri"/>
        </w:rPr>
        <w:t xml:space="preserve">1. </w:t>
      </w:r>
      <w:proofErr w:type="gramStart"/>
      <w:r>
        <w:rPr>
          <w:rFonts w:ascii="Calibri" w:hAnsi="Calibri" w:cs="Calibri"/>
        </w:rPr>
        <w:t xml:space="preserve">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w:t>
      </w:r>
      <w:r w:rsidRPr="00CD6287">
        <w:rPr>
          <w:rFonts w:ascii="Calibri" w:hAnsi="Calibri" w:cs="Calibri"/>
          <w:b/>
        </w:rPr>
        <w:t>в целях приобретения статуса</w:t>
      </w:r>
      <w:r>
        <w:rPr>
          <w:rFonts w:ascii="Calibri" w:hAnsi="Calibri" w:cs="Calibri"/>
        </w:rPr>
        <w:t xml:space="preserve"> </w:t>
      </w:r>
      <w:r w:rsidRPr="00CD6287">
        <w:rPr>
          <w:rFonts w:ascii="Calibri" w:hAnsi="Calibri" w:cs="Calibri"/>
          <w:b/>
        </w:rPr>
        <w:t>резидента</w:t>
      </w:r>
      <w:r>
        <w:rPr>
          <w:rFonts w:ascii="Calibri" w:hAnsi="Calibri" w:cs="Calibri"/>
        </w:rPr>
        <w:t xml:space="preserve">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w:t>
      </w:r>
      <w:r w:rsidRPr="00CD6287">
        <w:rPr>
          <w:rFonts w:ascii="Calibri" w:hAnsi="Calibri" w:cs="Calibri"/>
          <w:b/>
        </w:rPr>
        <w:t>подают в управляющую компанию заявку на заключение соглашения об осуществлении деятельност</w:t>
      </w:r>
      <w:r>
        <w:rPr>
          <w:rFonts w:ascii="Calibri" w:hAnsi="Calibri" w:cs="Calibri"/>
        </w:rPr>
        <w:t>и (далее - заявитель).</w:t>
      </w:r>
      <w:proofErr w:type="gramEnd"/>
      <w:r>
        <w:rPr>
          <w:rFonts w:ascii="Calibri" w:hAnsi="Calibri" w:cs="Calibri"/>
        </w:rPr>
        <w:t xml:space="preserve"> Заявка на заключение соглашения об осуществлении деятельности (далее - заявка) содержит сведения: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о видах экономической деятельности заявителя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площади земельного участка или об ином имуществе, </w:t>
      </w:r>
      <w:proofErr w:type="gramStart"/>
      <w:r>
        <w:rPr>
          <w:rFonts w:ascii="Calibri" w:hAnsi="Calibri" w:cs="Calibri"/>
        </w:rPr>
        <w:t>необходимых</w:t>
      </w:r>
      <w:proofErr w:type="gramEnd"/>
      <w:r>
        <w:rPr>
          <w:rFonts w:ascii="Calibri" w:hAnsi="Calibri" w:cs="Calibri"/>
        </w:rPr>
        <w:t xml:space="preserve"> для осуществления заявленной экономической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о величине необходимой присоединяемой мощности </w:t>
      </w:r>
      <w:proofErr w:type="spellStart"/>
      <w:r>
        <w:rPr>
          <w:rFonts w:ascii="Calibri" w:hAnsi="Calibri" w:cs="Calibri"/>
        </w:rPr>
        <w:t>энергопринимающих</w:t>
      </w:r>
      <w:proofErr w:type="spellEnd"/>
      <w:r>
        <w:rPr>
          <w:rFonts w:ascii="Calibri" w:hAnsi="Calibri" w:cs="Calibri"/>
        </w:rPr>
        <w:t xml:space="preserve">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о сроке, на который предлагается заключить соглашение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8" w:name="Par169"/>
      <w:bookmarkEnd w:id="8"/>
      <w:r>
        <w:rPr>
          <w:rFonts w:ascii="Calibri" w:hAnsi="Calibri" w:cs="Calibri"/>
        </w:rPr>
        <w:t>2. К заявке заявитель прилагает следующие документы:</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 (для юридических лиц);</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бизнес-план, примерная форма которого устанавливается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9" w:name="Par172"/>
      <w:bookmarkEnd w:id="9"/>
      <w:r>
        <w:rPr>
          <w:rFonts w:ascii="Calibri" w:hAnsi="Calibri" w:cs="Calibri"/>
        </w:rPr>
        <w:t>3) копия свидетельства о государственной регистрации юридического лица или индивидуального предпринимателя;</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0" w:name="Par173"/>
      <w:bookmarkEnd w:id="10"/>
      <w:r>
        <w:rPr>
          <w:rFonts w:ascii="Calibri" w:hAnsi="Calibri" w:cs="Calibri"/>
        </w:rPr>
        <w:t>4) копия свидетельства о постановке на учет в налоговом органе;</w:t>
      </w:r>
    </w:p>
    <w:p w:rsidR="005C027B" w:rsidRPr="00713E63" w:rsidRDefault="005C027B" w:rsidP="005C027B">
      <w:pPr>
        <w:autoSpaceDE w:val="0"/>
        <w:autoSpaceDN w:val="0"/>
        <w:adjustRightInd w:val="0"/>
        <w:spacing w:after="0" w:line="240" w:lineRule="auto"/>
        <w:ind w:firstLine="540"/>
        <w:jc w:val="both"/>
        <w:rPr>
          <w:rFonts w:ascii="Calibri" w:hAnsi="Calibri" w:cs="Calibri"/>
          <w:b/>
          <w:i/>
          <w:color w:val="FF0000"/>
          <w:u w:val="single"/>
        </w:rPr>
      </w:pPr>
      <w:r w:rsidRPr="00713E63">
        <w:rPr>
          <w:rFonts w:ascii="Calibri" w:hAnsi="Calibri" w:cs="Calibri"/>
          <w:b/>
          <w:i/>
          <w:color w:val="FF0000"/>
          <w:u w:val="single"/>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Форма заявки устанавливается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документы, указанные в </w:t>
      </w:r>
      <w:hyperlink w:anchor="Par172" w:history="1">
        <w:r>
          <w:rPr>
            <w:rFonts w:ascii="Calibri" w:hAnsi="Calibri" w:cs="Calibri"/>
            <w:color w:val="0000FF"/>
          </w:rPr>
          <w:t>пунктах 3</w:t>
        </w:r>
      </w:hyperlink>
      <w:r>
        <w:rPr>
          <w:rFonts w:ascii="Calibri" w:hAnsi="Calibri" w:cs="Calibri"/>
        </w:rPr>
        <w:t xml:space="preserve"> и </w:t>
      </w:r>
      <w:hyperlink w:anchor="Par173" w:history="1">
        <w:r>
          <w:rPr>
            <w:rFonts w:ascii="Calibri" w:hAnsi="Calibri" w:cs="Calibri"/>
            <w:color w:val="0000FF"/>
          </w:rPr>
          <w:t>4 части 2</w:t>
        </w:r>
      </w:hyperlink>
      <w:r>
        <w:rPr>
          <w:rFonts w:ascii="Calibri" w:hAnsi="Calibri" w:cs="Calibri"/>
        </w:rP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рассмотрения заявки управляющая компания принимает одно из следующих решений:</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1" w:name="Par179"/>
      <w:bookmarkEnd w:id="11"/>
      <w:r>
        <w:rPr>
          <w:rFonts w:ascii="Calibri" w:hAnsi="Calibri" w:cs="Calibri"/>
        </w:rPr>
        <w:t>1) о возможности заключения соглашения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 принимается в следующих случаях:</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непредставление документов, предусмотренных </w:t>
      </w:r>
      <w:hyperlink w:anchor="Par164" w:history="1">
        <w:r>
          <w:rPr>
            <w:rFonts w:ascii="Calibri" w:hAnsi="Calibri" w:cs="Calibri"/>
            <w:color w:val="0000FF"/>
          </w:rPr>
          <w:t>частями 1</w:t>
        </w:r>
      </w:hyperlink>
      <w:r>
        <w:rPr>
          <w:rFonts w:ascii="Calibri" w:hAnsi="Calibri" w:cs="Calibri"/>
        </w:rPr>
        <w:t xml:space="preserve"> и </w:t>
      </w:r>
      <w:hyperlink w:anchor="Par169" w:history="1">
        <w:r>
          <w:rPr>
            <w:rFonts w:ascii="Calibri" w:hAnsi="Calibri" w:cs="Calibri"/>
            <w:color w:val="0000FF"/>
          </w:rPr>
          <w:t>2</w:t>
        </w:r>
      </w:hyperlink>
      <w:r>
        <w:rPr>
          <w:rFonts w:ascii="Calibri" w:hAnsi="Calibri" w:cs="Calibri"/>
        </w:rPr>
        <w:t xml:space="preserve"> настоящей статьи, или несоответствие заявки требованиям, установленным </w:t>
      </w:r>
      <w:hyperlink w:anchor="Par164" w:history="1">
        <w:r>
          <w:rPr>
            <w:rFonts w:ascii="Calibri" w:hAnsi="Calibri" w:cs="Calibri"/>
            <w:color w:val="0000FF"/>
          </w:rPr>
          <w:t>частью 1</w:t>
        </w:r>
      </w:hyperlink>
      <w:r>
        <w:rPr>
          <w:rFonts w:ascii="Calibri" w:hAnsi="Calibri" w:cs="Calibri"/>
        </w:rPr>
        <w:t xml:space="preserve"> настоящей статьи;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ar164" w:history="1">
        <w:r>
          <w:rPr>
            <w:rFonts w:ascii="Calibri" w:hAnsi="Calibri" w:cs="Calibri"/>
            <w:color w:val="0000FF"/>
          </w:rPr>
          <w:t>части 1</w:t>
        </w:r>
      </w:hyperlink>
      <w:r>
        <w:rPr>
          <w:rFonts w:ascii="Calibri" w:hAnsi="Calibri" w:cs="Calibri"/>
        </w:rPr>
        <w:t xml:space="preserve"> настоящей статьи;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деятельности, которую планируют осуществлять заявители, указанные в </w:t>
      </w:r>
      <w:hyperlink w:anchor="Par164" w:history="1">
        <w:r>
          <w:rPr>
            <w:rFonts w:ascii="Calibri" w:hAnsi="Calibri" w:cs="Calibri"/>
            <w:color w:val="0000FF"/>
          </w:rPr>
          <w:t>части 1</w:t>
        </w:r>
      </w:hyperlink>
      <w:r>
        <w:rPr>
          <w:rFonts w:ascii="Calibri" w:hAnsi="Calibri" w:cs="Calibri"/>
        </w:rPr>
        <w:t xml:space="preserve"> настоящей статьи, видам экономической деятельности, предусмотренным постановлением Правительства Российской Федерации в соответствии с </w:t>
      </w:r>
      <w:hyperlink w:anchor="Par40" w:history="1">
        <w:r>
          <w:rPr>
            <w:rFonts w:ascii="Calibri" w:hAnsi="Calibri" w:cs="Calibri"/>
            <w:color w:val="0000FF"/>
          </w:rPr>
          <w:t>частью 2 статьи 3</w:t>
        </w:r>
      </w:hyperlink>
      <w:r>
        <w:rPr>
          <w:rFonts w:ascii="Calibri" w:hAnsi="Calibri" w:cs="Calibri"/>
        </w:rPr>
        <w:t xml:space="preserve"> настоящего Федерального закона;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ar40" w:history="1">
        <w:r>
          <w:rPr>
            <w:rFonts w:ascii="Calibri" w:hAnsi="Calibri" w:cs="Calibri"/>
            <w:color w:val="0000FF"/>
          </w:rPr>
          <w:t>частью 2 статьи 3</w:t>
        </w:r>
      </w:hyperlink>
      <w:r>
        <w:rPr>
          <w:rFonts w:ascii="Calibri" w:hAnsi="Calibri" w:cs="Calibri"/>
        </w:rPr>
        <w:t xml:space="preserve"> настоящего Федерального закона;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несоответствие заявки и бизнес-плана критериям, установленным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w:t>
      </w:r>
      <w:proofErr w:type="gramEnd"/>
      <w:r>
        <w:rPr>
          <w:rFonts w:ascii="Calibri" w:hAnsi="Calibri" w:cs="Calibri"/>
        </w:rPr>
        <w:t xml:space="preserve">, по которым имеется вступившее в законную силу решение суда о признании обязанности </w:t>
      </w:r>
      <w:proofErr w:type="gramStart"/>
      <w:r>
        <w:rPr>
          <w:rFonts w:ascii="Calibri" w:hAnsi="Calibri" w:cs="Calibri"/>
        </w:rPr>
        <w:t>заявителя</w:t>
      </w:r>
      <w:proofErr w:type="gramEnd"/>
      <w:r>
        <w:rPr>
          <w:rFonts w:ascii="Calibri" w:hAnsi="Calibri" w:cs="Calibri"/>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w:t>
      </w:r>
      <w:proofErr w:type="gramStart"/>
      <w:r>
        <w:rPr>
          <w:rFonts w:ascii="Calibri" w:hAnsi="Calibri" w:cs="Calibri"/>
        </w:rPr>
        <w:t>указанных</w:t>
      </w:r>
      <w:proofErr w:type="gramEnd"/>
      <w:r>
        <w:rPr>
          <w:rFonts w:ascii="Calibri" w:hAnsi="Calibri" w:cs="Calibri"/>
        </w:rPr>
        <w:t xml:space="preserve"> недоимки, задолженности и решение по такому заявлению на дату рассмотрения заявки не принято.</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8. Управляющая компания обязана указать в решении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 мотивированные основания такого отказа. В течение десяти рабочих дней </w:t>
      </w:r>
      <w:proofErr w:type="gramStart"/>
      <w:r>
        <w:rPr>
          <w:rFonts w:ascii="Calibri" w:hAnsi="Calibri" w:cs="Calibri"/>
        </w:rPr>
        <w:t>с даты принятия</w:t>
      </w:r>
      <w:proofErr w:type="gramEnd"/>
      <w:r>
        <w:rPr>
          <w:rFonts w:ascii="Calibri" w:hAnsi="Calibri" w:cs="Calibri"/>
        </w:rPr>
        <w:t xml:space="preserve"> такого решения управляющая компания уведомляет об этом заявителей, указанных в </w:t>
      </w:r>
      <w:hyperlink w:anchor="Par164" w:history="1">
        <w:r>
          <w:rPr>
            <w:rFonts w:ascii="Calibri" w:hAnsi="Calibri" w:cs="Calibri"/>
            <w:color w:val="0000FF"/>
          </w:rPr>
          <w:t>части 1</w:t>
        </w:r>
      </w:hyperlink>
      <w:r>
        <w:rPr>
          <w:rFonts w:ascii="Calibri" w:hAnsi="Calibri" w:cs="Calibri"/>
        </w:rPr>
        <w:t xml:space="preserve"> настоящей статьи. Решение управляющей компании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ar164" w:history="1">
        <w:r>
          <w:rPr>
            <w:rFonts w:ascii="Calibri" w:hAnsi="Calibri" w:cs="Calibri"/>
            <w:color w:val="0000FF"/>
          </w:rPr>
          <w:t>части 1</w:t>
        </w:r>
      </w:hyperlink>
      <w:r>
        <w:rPr>
          <w:rFonts w:ascii="Calibri" w:hAnsi="Calibri" w:cs="Calibri"/>
        </w:rPr>
        <w:t xml:space="preserve"> настоящей статьи, в течение десяти рабочих дней </w:t>
      </w:r>
      <w:proofErr w:type="gramStart"/>
      <w:r>
        <w:rPr>
          <w:rFonts w:ascii="Calibri" w:hAnsi="Calibri" w:cs="Calibri"/>
        </w:rPr>
        <w:t>с даты принятия</w:t>
      </w:r>
      <w:proofErr w:type="gramEnd"/>
      <w:r>
        <w:rPr>
          <w:rFonts w:ascii="Calibri" w:hAnsi="Calibri" w:cs="Calibri"/>
        </w:rPr>
        <w:t xml:space="preserve">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компания вносит в реестр резидентов запись о регистрации лиц, указанных в </w:t>
      </w:r>
      <w:hyperlink w:anchor="Par164" w:history="1">
        <w:r>
          <w:rPr>
            <w:rFonts w:ascii="Calibri" w:hAnsi="Calibri" w:cs="Calibri"/>
            <w:color w:val="0000FF"/>
          </w:rPr>
          <w:t>части 1</w:t>
        </w:r>
      </w:hyperlink>
      <w:r>
        <w:rPr>
          <w:rFonts w:ascii="Calibri" w:hAnsi="Calibri" w:cs="Calibri"/>
        </w:rPr>
        <w:t xml:space="preserve"> настоящей статьи, в качестве резидентов территории опережающего социально-экономического развития в течение трех рабочих дней </w:t>
      </w:r>
      <w:proofErr w:type="gramStart"/>
      <w:r>
        <w:rPr>
          <w:rFonts w:ascii="Calibri" w:hAnsi="Calibri" w:cs="Calibri"/>
        </w:rPr>
        <w:t>с даты заключения</w:t>
      </w:r>
      <w:proofErr w:type="gramEnd"/>
      <w:r>
        <w:rPr>
          <w:rFonts w:ascii="Calibri" w:hAnsi="Calibri" w:cs="Calibri"/>
        </w:rPr>
        <w:t xml:space="preserve"> соглашения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Индивидуальный предприниматель, юридическое лицо признаются резидентами территории опережающего социально-экономического развития </w:t>
      </w:r>
      <w:proofErr w:type="gramStart"/>
      <w:r>
        <w:rPr>
          <w:rFonts w:ascii="Calibri" w:hAnsi="Calibri" w:cs="Calibri"/>
        </w:rPr>
        <w:t>с даты внесения</w:t>
      </w:r>
      <w:proofErr w:type="gramEnd"/>
      <w:r>
        <w:rPr>
          <w:rFonts w:ascii="Calibri" w:hAnsi="Calibri" w:cs="Calibri"/>
        </w:rPr>
        <w:t xml:space="preserve"> соответствующей записи в реестр резидентов.</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w:t>
      </w:r>
      <w:hyperlink r:id="rId9" w:history="1">
        <w:r>
          <w:rPr>
            <w:rFonts w:ascii="Calibri" w:hAnsi="Calibri" w:cs="Calibri"/>
            <w:color w:val="0000FF"/>
          </w:rPr>
          <w:t>Форма</w:t>
        </w:r>
      </w:hyperlink>
      <w:r>
        <w:rPr>
          <w:rFonts w:ascii="Calibri" w:hAnsi="Calibri" w:cs="Calibri"/>
        </w:rPr>
        <w:t xml:space="preserve"> свидетельства утверждается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2" w:name="Par196"/>
      <w:bookmarkEnd w:id="12"/>
      <w:r>
        <w:rPr>
          <w:rFonts w:ascii="Calibri" w:hAnsi="Calibri" w:cs="Calibri"/>
        </w:rPr>
        <w:t xml:space="preserve">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а также в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в течение трех рабочих дней с даты регистрации.</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3" w:name="Par197"/>
      <w:bookmarkEnd w:id="13"/>
      <w:r>
        <w:rPr>
          <w:rFonts w:ascii="Calibri" w:hAnsi="Calibri" w:cs="Calibri"/>
        </w:rPr>
        <w:t>15. В случае</w:t>
      </w:r>
      <w:proofErr w:type="gramStart"/>
      <w:r>
        <w:rPr>
          <w:rFonts w:ascii="Calibri" w:hAnsi="Calibri" w:cs="Calibri"/>
        </w:rPr>
        <w:t>,</w:t>
      </w:r>
      <w:proofErr w:type="gramEnd"/>
      <w:r>
        <w:rPr>
          <w:rFonts w:ascii="Calibri" w:hAnsi="Calibri" w:cs="Calibri"/>
        </w:rPr>
        <w:t xml:space="preserve">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Управляющая компания представляет в органы, указанные в </w:t>
      </w:r>
      <w:hyperlink w:anchor="Par196" w:history="1">
        <w:r>
          <w:rPr>
            <w:rFonts w:ascii="Calibri" w:hAnsi="Calibri" w:cs="Calibri"/>
            <w:color w:val="0000FF"/>
          </w:rPr>
          <w:t>частях 14</w:t>
        </w:r>
      </w:hyperlink>
      <w:r>
        <w:rPr>
          <w:rFonts w:ascii="Calibri" w:hAnsi="Calibri" w:cs="Calibri"/>
        </w:rPr>
        <w:t xml:space="preserve"> и </w:t>
      </w:r>
      <w:hyperlink w:anchor="Par197" w:history="1">
        <w:r>
          <w:rPr>
            <w:rFonts w:ascii="Calibri" w:hAnsi="Calibri" w:cs="Calibri"/>
            <w:color w:val="0000FF"/>
          </w:rPr>
          <w:t>15</w:t>
        </w:r>
      </w:hyperlink>
      <w:r>
        <w:rPr>
          <w:rFonts w:ascii="Calibri" w:hAnsi="Calibri" w:cs="Calibri"/>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17. В случае</w:t>
      </w:r>
      <w:proofErr w:type="gramStart"/>
      <w:r>
        <w:rPr>
          <w:rFonts w:ascii="Calibri" w:hAnsi="Calibri" w:cs="Calibri"/>
        </w:rPr>
        <w:t>,</w:t>
      </w:r>
      <w:proofErr w:type="gramEnd"/>
      <w:r>
        <w:rPr>
          <w:rFonts w:ascii="Calibri" w:hAnsi="Calibri" w:cs="Calibri"/>
        </w:rPr>
        <w:t xml:space="preserve">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ar196" w:history="1">
        <w:r>
          <w:rPr>
            <w:rFonts w:ascii="Calibri" w:hAnsi="Calibri" w:cs="Calibri"/>
            <w:color w:val="0000FF"/>
          </w:rPr>
          <w:t>частях 14</w:t>
        </w:r>
      </w:hyperlink>
      <w:r>
        <w:rPr>
          <w:rFonts w:ascii="Calibri" w:hAnsi="Calibri" w:cs="Calibri"/>
        </w:rPr>
        <w:t xml:space="preserve"> и </w:t>
      </w:r>
      <w:hyperlink w:anchor="Par197" w:history="1">
        <w:r>
          <w:rPr>
            <w:rFonts w:ascii="Calibri" w:hAnsi="Calibri" w:cs="Calibri"/>
            <w:color w:val="0000FF"/>
          </w:rPr>
          <w:t>15</w:t>
        </w:r>
      </w:hyperlink>
      <w:r>
        <w:rPr>
          <w:rFonts w:ascii="Calibri" w:hAnsi="Calibri" w:cs="Calibri"/>
        </w:rPr>
        <w:t xml:space="preserve"> настоящей статьи.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Предмет и условия соглашения об осуществлении деятельности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об осуществлении деятельности заключается между </w:t>
      </w:r>
      <w:r w:rsidRPr="002772F4">
        <w:rPr>
          <w:rFonts w:ascii="Calibri" w:hAnsi="Calibri" w:cs="Calibri"/>
          <w:b/>
        </w:rPr>
        <w:t>управляющей компанией и индивидуальным предпринимателем или юридическим лицом</w:t>
      </w:r>
      <w:r>
        <w:rPr>
          <w:rFonts w:ascii="Calibri" w:hAnsi="Calibri" w:cs="Calibri"/>
        </w:rPr>
        <w:t xml:space="preserve">, в отношении </w:t>
      </w:r>
      <w:proofErr w:type="gramStart"/>
      <w:r>
        <w:rPr>
          <w:rFonts w:ascii="Calibri" w:hAnsi="Calibri" w:cs="Calibri"/>
        </w:rPr>
        <w:t>которых</w:t>
      </w:r>
      <w:proofErr w:type="gramEnd"/>
      <w:r>
        <w:rPr>
          <w:rFonts w:ascii="Calibri" w:hAnsi="Calibri" w:cs="Calibri"/>
        </w:rPr>
        <w:t xml:space="preserve"> управляющей компанией принято решение, предусмотренное </w:t>
      </w:r>
      <w:hyperlink w:anchor="Par179" w:history="1">
        <w:r>
          <w:rPr>
            <w:rFonts w:ascii="Calibri" w:hAnsi="Calibri" w:cs="Calibri"/>
            <w:color w:val="0000FF"/>
          </w:rPr>
          <w:t>пунктом 1 части 6 статьи 13</w:t>
        </w:r>
      </w:hyperlink>
      <w:r>
        <w:rPr>
          <w:rFonts w:ascii="Calibri" w:hAnsi="Calibri" w:cs="Calibri"/>
        </w:rPr>
        <w:t xml:space="preserve"> настоящего Федерального закона.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w:t>
      </w:r>
      <w:r w:rsidRPr="002772F4">
        <w:rPr>
          <w:rFonts w:ascii="Calibri" w:hAnsi="Calibri" w:cs="Calibri"/>
          <w:b/>
        </w:rPr>
        <w:t>управляющая компания обязуется</w:t>
      </w:r>
      <w:r>
        <w:rPr>
          <w:rFonts w:ascii="Calibri" w:hAnsi="Calibri" w:cs="Calibri"/>
        </w:rPr>
        <w:t xml:space="preserve"> осуществлять полномочия, предусмотренные настоящим Федеральным законом, </w:t>
      </w:r>
      <w:r w:rsidRPr="002772F4">
        <w:rPr>
          <w:rFonts w:ascii="Calibri" w:hAnsi="Calibri" w:cs="Calibri"/>
          <w:b/>
          <w:u w:val="single"/>
        </w:rPr>
        <w:t>в том числе предоставить резиденту территории опережающего социально-экономического развития в</w:t>
      </w:r>
      <w:proofErr w:type="gramEnd"/>
      <w:r w:rsidRPr="002772F4">
        <w:rPr>
          <w:rFonts w:ascii="Calibri" w:hAnsi="Calibri" w:cs="Calibri"/>
          <w:b/>
          <w:u w:val="single"/>
        </w:rPr>
        <w:t xml:space="preserve"> собственность</w:t>
      </w:r>
      <w:r>
        <w:rPr>
          <w:rFonts w:ascii="Calibri" w:hAnsi="Calibri" w:cs="Calibri"/>
        </w:rPr>
        <w:t xml:space="preserve"> или аренду </w:t>
      </w:r>
      <w:r w:rsidRPr="002772F4">
        <w:rPr>
          <w:rFonts w:ascii="Calibri" w:hAnsi="Calibri" w:cs="Calibri"/>
          <w:b/>
        </w:rPr>
        <w:t>земельный участок</w:t>
      </w:r>
      <w:r>
        <w:rPr>
          <w:rFonts w:ascii="Calibri" w:hAnsi="Calibri" w:cs="Calibri"/>
        </w:rPr>
        <w:t xml:space="preserve">, если </w:t>
      </w:r>
      <w:r w:rsidRPr="002772F4">
        <w:rPr>
          <w:rFonts w:ascii="Calibri" w:hAnsi="Calibri" w:cs="Calibri"/>
          <w:b/>
        </w:rPr>
        <w:t xml:space="preserve">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anchor="Par125" w:history="1">
        <w:r w:rsidRPr="002772F4">
          <w:rPr>
            <w:rFonts w:ascii="Calibri" w:hAnsi="Calibri" w:cs="Calibri"/>
            <w:b/>
            <w:color w:val="0000FF"/>
          </w:rPr>
          <w:t>статьей 9</w:t>
        </w:r>
      </w:hyperlink>
      <w:r w:rsidRPr="002772F4">
        <w:rPr>
          <w:rFonts w:ascii="Calibri" w:hAnsi="Calibri" w:cs="Calibri"/>
          <w:b/>
        </w:rPr>
        <w:t xml:space="preserve"> настоящего Федерального закона</w:t>
      </w:r>
      <w:r>
        <w:rPr>
          <w:rFonts w:ascii="Calibri" w:hAnsi="Calibri" w:cs="Calibri"/>
        </w:rPr>
        <w:t xml:space="preserve">. Соглашение об осуществлении деятельности может предусматривать </w:t>
      </w:r>
      <w:r w:rsidRPr="002772F4">
        <w:rPr>
          <w:rFonts w:ascii="Calibri" w:hAnsi="Calibri" w:cs="Calibri"/>
          <w:b/>
        </w:rPr>
        <w:t>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w:t>
      </w:r>
      <w:r>
        <w:rPr>
          <w:rFonts w:ascii="Calibri" w:hAnsi="Calibri" w:cs="Calibri"/>
        </w:rPr>
        <w:t>, для осуществления им соответствующей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sidRPr="000316E1">
        <w:rPr>
          <w:rFonts w:ascii="Calibri" w:hAnsi="Calibri" w:cs="Calibri"/>
          <w:b/>
        </w:rPr>
        <w:lastRenderedPageBreak/>
        <w:t>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w:t>
      </w:r>
      <w:r>
        <w:rPr>
          <w:rFonts w:ascii="Calibri" w:hAnsi="Calibri" w:cs="Calibri"/>
        </w:rPr>
        <w:t xml:space="preserve"> Такая доля определяется с учетом решения наблюдательного совета, принятого в порядке, предусмотренном </w:t>
      </w:r>
      <w:hyperlink w:anchor="Par87"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Соглашение об осуществлении деятельности при необходимости содержит другие права и обязанности сторон.</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Резидент территории опережающего социально-экономического развития </w:t>
      </w:r>
      <w:r w:rsidRPr="000316E1">
        <w:rPr>
          <w:rFonts w:ascii="Calibri" w:hAnsi="Calibri" w:cs="Calibri"/>
          <w:b/>
        </w:rPr>
        <w:t>не вправе передавать свои права и обязанности по соглашению об осуществлении деятельности другому лицу</w:t>
      </w:r>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Примерные формы соглашений об осуществлении деятельности утверждаются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Резидент территории опережающего социально-экономического развития оказывает содействие уполномоченному федеральному органу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уполномоченного федерального органа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представляет в письменной форме в уполномоченный федеральный орган необходимую для осуществления</w:t>
      </w:r>
      <w:proofErr w:type="gramEnd"/>
      <w:r>
        <w:rPr>
          <w:rFonts w:ascii="Calibri" w:hAnsi="Calibri" w:cs="Calibri"/>
        </w:rPr>
        <w:t xml:space="preserve"> контроля информацию.</w:t>
      </w:r>
    </w:p>
    <w:p w:rsidR="005C027B" w:rsidRPr="000316E1" w:rsidRDefault="005C027B" w:rsidP="005C027B">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9. </w:t>
      </w:r>
      <w:r w:rsidRPr="000316E1">
        <w:rPr>
          <w:rFonts w:ascii="Calibri" w:hAnsi="Calibri" w:cs="Calibri"/>
          <w:b/>
        </w:rPr>
        <w:t>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15. Изменение и </w:t>
      </w:r>
      <w:r w:rsidRPr="0077107C">
        <w:rPr>
          <w:rFonts w:ascii="Calibri" w:hAnsi="Calibri" w:cs="Calibri"/>
          <w:b/>
        </w:rPr>
        <w:t>расторжение соглашения об осуществлении деятельности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w:t>
      </w:r>
      <w:proofErr w:type="gramStart"/>
      <w:r>
        <w:rPr>
          <w:rFonts w:ascii="Calibri" w:hAnsi="Calibri" w:cs="Calibri"/>
        </w:rPr>
        <w:t>с даты подписания</w:t>
      </w:r>
      <w:proofErr w:type="gramEnd"/>
      <w:r>
        <w:rPr>
          <w:rFonts w:ascii="Calibri" w:hAnsi="Calibri" w:cs="Calibri"/>
        </w:rPr>
        <w:t xml:space="preserve"> соглашения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наличие филиала или представительства за пределами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Последствия прекращения действия соглашения об осуществлении деятельности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sidRPr="0077107C">
        <w:rPr>
          <w:rFonts w:ascii="Calibri" w:hAnsi="Calibri" w:cs="Calibri"/>
          <w:b/>
        </w:rPr>
        <w:t xml:space="preserve">В случае прекращения действия соглашения об осуществлении деятельности </w:t>
      </w:r>
      <w:r w:rsidRPr="0077107C">
        <w:rPr>
          <w:rFonts w:ascii="Calibri" w:hAnsi="Calibri" w:cs="Calibri"/>
          <w:b/>
          <w:u w:val="single"/>
        </w:rPr>
        <w:t>лицо утрачивает статус резидента</w:t>
      </w:r>
      <w:r>
        <w:rPr>
          <w:rFonts w:ascii="Calibri" w:hAnsi="Calibri" w:cs="Calibri"/>
        </w:rPr>
        <w:t xml:space="preserve">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sidRPr="0077107C">
        <w:rPr>
          <w:rFonts w:ascii="Calibri" w:hAnsi="Calibri" w:cs="Calibri"/>
          <w:b/>
          <w:i/>
          <w:color w:val="E36C0A" w:themeColor="accent6" w:themeShade="BF"/>
          <w:sz w:val="24"/>
          <w:u w:val="single"/>
        </w:rPr>
        <w:t>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w:t>
      </w:r>
      <w:r>
        <w:rPr>
          <w:rFonts w:ascii="Calibri" w:hAnsi="Calibri" w:cs="Calibri"/>
        </w:rPr>
        <w:t xml:space="preserve">, за исключением случаев, установленных </w:t>
      </w:r>
      <w:hyperlink w:anchor="Par230" w:history="1">
        <w:r>
          <w:rPr>
            <w:rFonts w:ascii="Calibri" w:hAnsi="Calibri" w:cs="Calibri"/>
            <w:color w:val="0000FF"/>
          </w:rPr>
          <w:t>частью 4</w:t>
        </w:r>
      </w:hyperlink>
      <w:r>
        <w:rPr>
          <w:rFonts w:ascii="Calibri" w:hAnsi="Calibri" w:cs="Calibri"/>
        </w:rPr>
        <w:t xml:space="preserve"> настоящей статьи.</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4" w:name="Par230"/>
      <w:bookmarkEnd w:id="14"/>
      <w:r>
        <w:rPr>
          <w:rFonts w:ascii="Calibri" w:hAnsi="Calibri" w:cs="Calibri"/>
        </w:rPr>
        <w:t>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законодательством Таможенного союза.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5C027B" w:rsidRPr="005059B5" w:rsidRDefault="005C027B" w:rsidP="005C027B">
      <w:pPr>
        <w:autoSpaceDE w:val="0"/>
        <w:autoSpaceDN w:val="0"/>
        <w:adjustRightInd w:val="0"/>
        <w:spacing w:after="0" w:line="240" w:lineRule="auto"/>
        <w:ind w:firstLine="540"/>
        <w:jc w:val="both"/>
        <w:rPr>
          <w:rFonts w:ascii="Calibri" w:hAnsi="Calibri" w:cs="Calibri"/>
          <w:b/>
          <w:u w:val="single"/>
        </w:rPr>
      </w:pPr>
      <w:r w:rsidRPr="005059B5">
        <w:rPr>
          <w:rFonts w:ascii="Calibri" w:hAnsi="Calibri" w:cs="Calibri"/>
          <w:b/>
          <w:u w:val="single"/>
        </w:rPr>
        <w:t>1) особенности регулирования отдельных отношений, связанных с функционированием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5" w:name="Par237"/>
      <w:bookmarkEnd w:id="15"/>
      <w:r>
        <w:rPr>
          <w:rFonts w:ascii="Calibri" w:hAnsi="Calibri" w:cs="Calibri"/>
        </w:rP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6" w:name="Par238"/>
      <w:bookmarkEnd w:id="16"/>
      <w:r>
        <w:rPr>
          <w:rFonts w:ascii="Calibri" w:hAnsi="Calibri" w:cs="Calibri"/>
        </w:rPr>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приоритетное подключение к объектам инфраструктуры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государственных услуг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таможенной процедуры свободной таможенной зоны;</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7" w:name="Par242"/>
      <w:bookmarkEnd w:id="17"/>
      <w:r>
        <w:rPr>
          <w:rFonts w:ascii="Calibri" w:hAnsi="Calibri" w:cs="Calibri"/>
        </w:rP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w:t>
      </w:r>
      <w:proofErr w:type="gramStart"/>
      <w:r>
        <w:rPr>
          <w:rFonts w:ascii="Calibri" w:hAnsi="Calibri" w:cs="Calibri"/>
        </w:rPr>
        <w:t>органов муниципальных образований резидентов территории опережающего социально-экономического развития</w:t>
      </w:r>
      <w:proofErr w:type="gramEnd"/>
      <w:r>
        <w:rPr>
          <w:rFonts w:ascii="Calibri" w:hAnsi="Calibri" w:cs="Calibri"/>
        </w:rPr>
        <w:t xml:space="preserve"> от уплаты налогов на имущество организаций и земельного налога;</w:t>
      </w:r>
    </w:p>
    <w:p w:rsidR="005C027B" w:rsidRPr="005059B5" w:rsidRDefault="005C027B" w:rsidP="005C027B">
      <w:pPr>
        <w:autoSpaceDE w:val="0"/>
        <w:autoSpaceDN w:val="0"/>
        <w:adjustRightInd w:val="0"/>
        <w:spacing w:after="0" w:line="240" w:lineRule="auto"/>
        <w:ind w:firstLine="540"/>
        <w:jc w:val="both"/>
        <w:rPr>
          <w:rFonts w:ascii="Calibri" w:hAnsi="Calibri" w:cs="Calibri"/>
          <w:b/>
          <w:u w:val="single"/>
        </w:rPr>
      </w:pPr>
      <w:bookmarkStart w:id="18" w:name="Par243"/>
      <w:bookmarkEnd w:id="18"/>
      <w:r w:rsidRPr="005059B5">
        <w:rPr>
          <w:rFonts w:ascii="Calibri" w:hAnsi="Calibri" w:cs="Calibri"/>
          <w:b/>
          <w:u w:val="single"/>
        </w:rP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5C027B" w:rsidRPr="005059B5" w:rsidRDefault="005C027B" w:rsidP="005C027B">
      <w:pPr>
        <w:autoSpaceDE w:val="0"/>
        <w:autoSpaceDN w:val="0"/>
        <w:adjustRightInd w:val="0"/>
        <w:spacing w:after="0" w:line="240" w:lineRule="auto"/>
        <w:jc w:val="both"/>
        <w:rPr>
          <w:rFonts w:ascii="Calibri" w:hAnsi="Calibri" w:cs="Calibri"/>
          <w:b/>
          <w:u w:val="single"/>
        </w:rPr>
      </w:pPr>
    </w:p>
    <w:p w:rsidR="005C027B" w:rsidRPr="005059B5" w:rsidRDefault="005C027B" w:rsidP="005C027B">
      <w:pPr>
        <w:autoSpaceDE w:val="0"/>
        <w:autoSpaceDN w:val="0"/>
        <w:adjustRightInd w:val="0"/>
        <w:spacing w:after="0" w:line="240" w:lineRule="auto"/>
        <w:jc w:val="center"/>
        <w:outlineLvl w:val="0"/>
        <w:rPr>
          <w:rFonts w:ascii="Calibri" w:hAnsi="Calibri" w:cs="Calibri"/>
          <w:b/>
          <w:bCs/>
          <w:u w:val="single"/>
        </w:rPr>
      </w:pPr>
      <w:r>
        <w:rPr>
          <w:rFonts w:ascii="Calibri" w:hAnsi="Calibri" w:cs="Calibri"/>
          <w:b/>
          <w:bCs/>
        </w:rPr>
        <w:t xml:space="preserve">Глава 5. ОСОБЕННОСТИ РЕГУЛИРОВАНИЯ </w:t>
      </w:r>
      <w:proofErr w:type="gramStart"/>
      <w:r w:rsidRPr="005059B5">
        <w:rPr>
          <w:rFonts w:ascii="Calibri" w:hAnsi="Calibri" w:cs="Calibri"/>
          <w:b/>
          <w:bCs/>
          <w:u w:val="single"/>
        </w:rPr>
        <w:t>ОТДЕЛЬНЫХ</w:t>
      </w:r>
      <w:proofErr w:type="gramEnd"/>
    </w:p>
    <w:p w:rsidR="005C027B" w:rsidRDefault="005C027B" w:rsidP="005C027B">
      <w:pPr>
        <w:autoSpaceDE w:val="0"/>
        <w:autoSpaceDN w:val="0"/>
        <w:adjustRightInd w:val="0"/>
        <w:spacing w:after="0" w:line="240" w:lineRule="auto"/>
        <w:jc w:val="center"/>
        <w:rPr>
          <w:rFonts w:ascii="Calibri" w:hAnsi="Calibri" w:cs="Calibri"/>
          <w:b/>
          <w:bCs/>
        </w:rPr>
      </w:pPr>
      <w:r w:rsidRPr="005059B5">
        <w:rPr>
          <w:rFonts w:ascii="Calibri" w:hAnsi="Calibri" w:cs="Calibri"/>
          <w:b/>
          <w:bCs/>
          <w:u w:val="single"/>
        </w:rPr>
        <w:t>ОТНОШЕНИЙ</w:t>
      </w:r>
      <w:r>
        <w:rPr>
          <w:rFonts w:ascii="Calibri" w:hAnsi="Calibri" w:cs="Calibri"/>
          <w:b/>
          <w:bCs/>
        </w:rPr>
        <w:t>, СВЯЗАННЫХ С ФУНКЦИОНИРОВАНИЕМ ТЕРРИТОРИИ</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трудовой деятельности лиц, работающих у резидентов территории опережающего социально-экономического развития, устанавливаются Трудовым кодексом Российской Федерации.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Особенности осуществления медицинской деятельности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если иное не установлено настоящей статьей.</w:t>
      </w:r>
    </w:p>
    <w:p w:rsidR="005C027B" w:rsidRDefault="005C027B" w:rsidP="005C027B">
      <w:pPr>
        <w:autoSpaceDE w:val="0"/>
        <w:autoSpaceDN w:val="0"/>
        <w:adjustRightInd w:val="0"/>
        <w:spacing w:after="0" w:line="240" w:lineRule="auto"/>
        <w:ind w:firstLine="540"/>
        <w:jc w:val="both"/>
        <w:rPr>
          <w:rFonts w:ascii="Calibri" w:hAnsi="Calibri" w:cs="Calibri"/>
        </w:rPr>
      </w:pPr>
      <w:r w:rsidRPr="004315E0">
        <w:rPr>
          <w:rFonts w:ascii="Calibri" w:hAnsi="Calibri" w:cs="Calibri"/>
          <w:b/>
        </w:rP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w:t>
      </w:r>
      <w:r>
        <w:rPr>
          <w:rFonts w:ascii="Calibri" w:hAnsi="Calibri" w:cs="Calibri"/>
        </w:rPr>
        <w:t>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Особенности осуществления образовательной деятельности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roofErr w:type="gramEnd"/>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21. Особенности правового регулирования отношений в области </w:t>
      </w:r>
      <w:proofErr w:type="spellStart"/>
      <w:r>
        <w:rPr>
          <w:rFonts w:ascii="Calibri" w:hAnsi="Calibri" w:cs="Calibri"/>
        </w:rPr>
        <w:t>аквакультуры</w:t>
      </w:r>
      <w:proofErr w:type="spellEnd"/>
      <w:r>
        <w:rPr>
          <w:rFonts w:ascii="Calibri" w:hAnsi="Calibri" w:cs="Calibri"/>
        </w:rPr>
        <w:t xml:space="preserve"> (рыбоводства), рыболовства и сохранения водных биологических ресурсов</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на территориях опережающего социально-экономического развития </w:t>
      </w:r>
      <w:proofErr w:type="spellStart"/>
      <w:r>
        <w:rPr>
          <w:rFonts w:ascii="Calibri" w:hAnsi="Calibri" w:cs="Calibri"/>
        </w:rPr>
        <w:t>аквакультуры</w:t>
      </w:r>
      <w:proofErr w:type="spellEnd"/>
      <w:r>
        <w:rPr>
          <w:rFonts w:ascii="Calibri" w:hAnsi="Calibri" w:cs="Calibri"/>
        </w:rPr>
        <w:t xml:space="preserve">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w:t>
      </w:r>
      <w:proofErr w:type="spellStart"/>
      <w:r>
        <w:rPr>
          <w:rFonts w:ascii="Calibri" w:hAnsi="Calibri" w:cs="Calibri"/>
        </w:rPr>
        <w:t>аквакультуры</w:t>
      </w:r>
      <w:proofErr w:type="spellEnd"/>
      <w:r>
        <w:rPr>
          <w:rFonts w:ascii="Calibri" w:hAnsi="Calibri" w:cs="Calibri"/>
        </w:rPr>
        <w:t xml:space="preserve"> (рыбоводства), рыболовства и сохранения водных биологических ресурсов на территориях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ОСОБЕННОСТИ ОСУЩЕСТВЛЕНИЯ ПОЛНОМОЧИЙ ОРГАНОВ</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МЕСТНОГО САМОУПРАВЛЕНИЯ,</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ОРГАНОВ </w:t>
      </w:r>
      <w:proofErr w:type="gramStart"/>
      <w:r>
        <w:rPr>
          <w:rFonts w:ascii="Calibri" w:hAnsi="Calibri" w:cs="Calibri"/>
          <w:b/>
          <w:bCs/>
        </w:rPr>
        <w:t>КОНТРОЛЯ ЗА</w:t>
      </w:r>
      <w:proofErr w:type="gramEnd"/>
      <w:r>
        <w:rPr>
          <w:rFonts w:ascii="Calibri" w:hAnsi="Calibri" w:cs="Calibri"/>
          <w:b/>
          <w:bCs/>
        </w:rPr>
        <w:t xml:space="preserve"> УПЛАТОЙ СТРАХОВЫХ ВЗНОСОВ НА ТЕРРИТОРИИ</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 Осуществление полномочий федеральными органами исполнительной власти,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органы исполнительной власти, органы </w:t>
      </w:r>
      <w:proofErr w:type="gramStart"/>
      <w:r>
        <w:rPr>
          <w:rFonts w:ascii="Calibri" w:hAnsi="Calibri" w:cs="Calibri"/>
        </w:rPr>
        <w:t>контроля за</w:t>
      </w:r>
      <w:proofErr w:type="gramEnd"/>
      <w:r>
        <w:rPr>
          <w:rFonts w:ascii="Calibri" w:hAnsi="Calibri" w:cs="Calibri"/>
        </w:rPr>
        <w:t xml:space="preserve"> уплатой страховых взносов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5C027B" w:rsidRDefault="005C027B" w:rsidP="005C027B">
      <w:pPr>
        <w:autoSpaceDE w:val="0"/>
        <w:autoSpaceDN w:val="0"/>
        <w:adjustRightInd w:val="0"/>
        <w:spacing w:after="0" w:line="240" w:lineRule="auto"/>
        <w:ind w:firstLine="540"/>
        <w:jc w:val="both"/>
        <w:rPr>
          <w:rFonts w:ascii="Calibri" w:hAnsi="Calibri" w:cs="Calibri"/>
        </w:rPr>
      </w:pPr>
      <w:bookmarkStart w:id="19" w:name="Par274"/>
      <w:bookmarkEnd w:id="19"/>
      <w:r>
        <w:rPr>
          <w:rFonts w:ascii="Calibri" w:hAnsi="Calibri" w:cs="Calibri"/>
        </w:rPr>
        <w:t xml:space="preserve">2. </w:t>
      </w:r>
      <w:proofErr w:type="gramStart"/>
      <w:r>
        <w:rPr>
          <w:rFonts w:ascii="Calibri" w:hAnsi="Calibri" w:cs="Calibri"/>
        </w:rPr>
        <w:t>Полномочия федеральных органов исполнительной власти, органов контроля за уплатой страховых взносов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подразделениями органов контроля за уплатой страховых взносов, уполномоченными:</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в сфере внутренних дел;</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на осуществление функций по контролю, надзору и оказанию государственных услуг в сфере миграции;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в области таможенного дела;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проведение государственного надзора и </w:t>
      </w:r>
      <w:proofErr w:type="gramStart"/>
      <w:r>
        <w:rPr>
          <w:rFonts w:ascii="Calibri" w:hAnsi="Calibri" w:cs="Calibri"/>
        </w:rPr>
        <w:t>контроля за</w:t>
      </w:r>
      <w:proofErr w:type="gramEnd"/>
      <w:r>
        <w:rPr>
          <w:rFonts w:ascii="Calibri" w:hAnsi="Calibri" w:cs="Calibri"/>
        </w:rPr>
        <w:t xml:space="preserve"> соблюдением трудового законодательства и иных нормативных правовых актов, содержащих нормы трудового права;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9) на осуществление федерального государственного строительного надзора;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 осуществление функций по </w:t>
      </w:r>
      <w:proofErr w:type="gramStart"/>
      <w:r>
        <w:rPr>
          <w:rFonts w:ascii="Calibri" w:hAnsi="Calibri" w:cs="Calibri"/>
        </w:rPr>
        <w:t>контролю за</w:t>
      </w:r>
      <w:proofErr w:type="gramEnd"/>
      <w:r>
        <w:rPr>
          <w:rFonts w:ascii="Calibri" w:hAnsi="Calibri" w:cs="Calibri"/>
        </w:rPr>
        <w:t xml:space="preserve"> правильностью исчисления, полнотой и своевременностью уплаты (перечисления) страховых взносов в государственные внебюджетные фонды.</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создания и </w:t>
      </w:r>
      <w:proofErr w:type="gramStart"/>
      <w:r>
        <w:rPr>
          <w:rFonts w:ascii="Calibri" w:hAnsi="Calibri" w:cs="Calibri"/>
        </w:rPr>
        <w:t>функционирования</w:t>
      </w:r>
      <w:proofErr w:type="gramEnd"/>
      <w:r>
        <w:rPr>
          <w:rFonts w:ascii="Calibri" w:hAnsi="Calibri" w:cs="Calibri"/>
        </w:rPr>
        <w:t xml:space="preserve"> специально созданных подразделений федеральных органов исполнительной власти, подразделений органов контроля за уплатой страховых взносов, указанных в </w:t>
      </w:r>
      <w:hyperlink w:anchor="Par274" w:history="1">
        <w:r>
          <w:rPr>
            <w:rFonts w:ascii="Calibri" w:hAnsi="Calibri" w:cs="Calibri"/>
            <w:color w:val="0000FF"/>
          </w:rPr>
          <w:t>части 2</w:t>
        </w:r>
      </w:hyperlink>
      <w:r>
        <w:rPr>
          <w:rFonts w:ascii="Calibri" w:hAnsi="Calibri" w:cs="Calibri"/>
        </w:rPr>
        <w:t xml:space="preserve"> настоящей статьи, устанавливается соответствующими федеральными органами исполнительной власти и органами контроля за уплатой страховых взносов по согласованию с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создания специальных подразделений, указанных в </w:t>
      </w:r>
      <w:hyperlink w:anchor="Par274" w:history="1">
        <w:r>
          <w:rPr>
            <w:rFonts w:ascii="Calibri" w:hAnsi="Calibri" w:cs="Calibri"/>
            <w:color w:val="0000FF"/>
          </w:rPr>
          <w:t>части 2</w:t>
        </w:r>
      </w:hyperlink>
      <w:r>
        <w:rPr>
          <w:rFonts w:ascii="Calibri" w:hAnsi="Calibri" w:cs="Calibri"/>
        </w:rPr>
        <w:t xml:space="preserve"> настоящей статьи, осуществление на территории опережающего социально-экономического развития полномочий </w:t>
      </w:r>
      <w:r>
        <w:rPr>
          <w:rFonts w:ascii="Calibri" w:hAnsi="Calibri" w:cs="Calibri"/>
        </w:rPr>
        <w:lastRenderedPageBreak/>
        <w:t xml:space="preserve">федеральных органов исполнительной власти, органов контроля за уплатой страховых взносов в указанных в </w:t>
      </w:r>
      <w:hyperlink w:anchor="Par274" w:history="1">
        <w:r>
          <w:rPr>
            <w:rFonts w:ascii="Calibri" w:hAnsi="Calibri" w:cs="Calibri"/>
            <w:color w:val="0000FF"/>
          </w:rPr>
          <w:t>части 2</w:t>
        </w:r>
      </w:hyperlink>
      <w:r>
        <w:rPr>
          <w:rFonts w:ascii="Calibri" w:hAnsi="Calibri" w:cs="Calibri"/>
        </w:rPr>
        <w:t xml:space="preserve"> настоящей статьи сферах иными подразделениями не допускается.</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Финансовое обеспечение деятельности специально созданных подразделений федеральных органов исполнительной власти,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указанных в </w:t>
      </w:r>
      <w:hyperlink w:anchor="Par274" w:history="1">
        <w:r>
          <w:rPr>
            <w:rFonts w:ascii="Calibri" w:hAnsi="Calibri" w:cs="Calibri"/>
            <w:color w:val="0000FF"/>
          </w:rPr>
          <w:t>части 2</w:t>
        </w:r>
      </w:hyperlink>
      <w:r>
        <w:rPr>
          <w:rFonts w:ascii="Calibri" w:hAnsi="Calibri" w:cs="Calibri"/>
        </w:rPr>
        <w:t xml:space="preserve"> настоящей статьи, осуществляется за счет средств федерального бюджета, бюджетов государственных внебюджетных фондов в соответствии с бюджетным законодательством Российской Федерации.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Pr="00BF2F0F" w:rsidRDefault="005C027B" w:rsidP="005C027B">
      <w:pPr>
        <w:autoSpaceDE w:val="0"/>
        <w:autoSpaceDN w:val="0"/>
        <w:adjustRightInd w:val="0"/>
        <w:spacing w:after="0" w:line="240" w:lineRule="auto"/>
        <w:ind w:firstLine="540"/>
        <w:jc w:val="both"/>
        <w:rPr>
          <w:rFonts w:ascii="Calibri" w:hAnsi="Calibri" w:cs="Calibri"/>
          <w:b/>
          <w:u w:val="single"/>
        </w:rPr>
      </w:pPr>
      <w:r>
        <w:rPr>
          <w:rFonts w:ascii="Calibri" w:hAnsi="Calibri" w:cs="Calibri"/>
        </w:rPr>
        <w:t xml:space="preserve">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w:t>
      </w:r>
      <w:r w:rsidRPr="002E5B41">
        <w:rPr>
          <w:rFonts w:ascii="Calibri" w:hAnsi="Calibri" w:cs="Calibri"/>
          <w:b/>
          <w:i/>
          <w:u w:val="single"/>
        </w:rPr>
        <w:t>за исключением полномочий, отнесенных настоящим Федеральным законом к компетенции уполномоченного федерального органа или управляющей компании</w:t>
      </w:r>
      <w:r w:rsidRPr="00BF2F0F">
        <w:rPr>
          <w:rFonts w:ascii="Calibri" w:hAnsi="Calibri" w:cs="Calibri"/>
          <w:b/>
          <w:u w:val="single"/>
        </w:rPr>
        <w:t>,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5C027B" w:rsidRPr="002E5B41" w:rsidRDefault="005C027B" w:rsidP="005C027B">
      <w:pPr>
        <w:autoSpaceDE w:val="0"/>
        <w:autoSpaceDN w:val="0"/>
        <w:adjustRightInd w:val="0"/>
        <w:spacing w:after="0" w:line="240" w:lineRule="auto"/>
        <w:ind w:firstLine="540"/>
        <w:jc w:val="both"/>
        <w:rPr>
          <w:rFonts w:ascii="Calibri" w:hAnsi="Calibri" w:cs="Calibri"/>
          <w:b/>
          <w:i/>
          <w:u w:val="single"/>
        </w:rPr>
      </w:pPr>
      <w:r>
        <w:rPr>
          <w:rFonts w:ascii="Calibri" w:hAnsi="Calibri" w:cs="Calibri"/>
        </w:rPr>
        <w:t xml:space="preserve">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w:t>
      </w:r>
      <w:r w:rsidRPr="002E5B41">
        <w:rPr>
          <w:rFonts w:ascii="Calibri" w:hAnsi="Calibri" w:cs="Calibri"/>
          <w:b/>
          <w:i/>
          <w:u w:val="single"/>
        </w:rPr>
        <w:t>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Федеральный государственный контроль (надзор), региональный государственный контроль (надзор) и муниципальный контроль на территории опережающего социально-экономического развития в отношении резидентов территории опережающего социально-экономического развития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отношениям, связанным с осуществлением государственного контроля (надзора) на территории опережающего социально-экономического развития, организацией и проведением проверок резидентов территории опережающего социально-экономического развития, применяются положения Федерального </w:t>
      </w:r>
      <w:hyperlink r:id="rId1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проверок. Виды государственного контроля (надзора) и муниципального контроля, при осуществлении которых плановые проверки проводятся в виде совместных проверок, и порядок проведения таких проверок устанавливаются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плановой проверки составляет не более чем пятнадцать рабочих дней </w:t>
      </w:r>
      <w:proofErr w:type="gramStart"/>
      <w:r>
        <w:rPr>
          <w:rFonts w:ascii="Calibri" w:hAnsi="Calibri" w:cs="Calibri"/>
        </w:rPr>
        <w:t>с даты начала</w:t>
      </w:r>
      <w:proofErr w:type="gramEnd"/>
      <w:r>
        <w:rPr>
          <w:rFonts w:ascii="Calibri" w:hAnsi="Calibri" w:cs="Calibri"/>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Pr>
          <w:rFonts w:ascii="Calibri" w:hAnsi="Calibri" w:cs="Calibri"/>
        </w:rPr>
        <w:t>микропредприятия</w:t>
      </w:r>
      <w:proofErr w:type="spellEnd"/>
      <w:r>
        <w:rPr>
          <w:rFonts w:ascii="Calibri" w:hAnsi="Calibri" w:cs="Calibri"/>
        </w:rPr>
        <w:t xml:space="preserve"> в год. </w:t>
      </w:r>
      <w:proofErr w:type="gramStart"/>
      <w:r>
        <w:rPr>
          <w:rFonts w:ascii="Calibri" w:hAnsi="Calibri" w:cs="Calibri"/>
        </w:rPr>
        <w:t xml:space="preserve">В исключительных случаях, связанных с необходимостью проведения </w:t>
      </w:r>
      <w:r>
        <w:rPr>
          <w:rFonts w:ascii="Calibri" w:hAnsi="Calibri" w:cs="Calibri"/>
        </w:rPr>
        <w:lastRenderedPageBreak/>
        <w:t xml:space="preserve">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w:t>
      </w:r>
      <w:proofErr w:type="spellStart"/>
      <w:r>
        <w:rPr>
          <w:rFonts w:ascii="Calibri" w:hAnsi="Calibri" w:cs="Calibri"/>
        </w:rPr>
        <w:t>микропредприятий</w:t>
      </w:r>
      <w:proofErr w:type="spellEnd"/>
      <w:r>
        <w:rPr>
          <w:rFonts w:ascii="Calibri" w:hAnsi="Calibri" w:cs="Calibri"/>
        </w:rPr>
        <w:t>.</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Pr>
          <w:rFonts w:ascii="Calibri" w:hAnsi="Calibri" w:cs="Calibri"/>
        </w:rPr>
        <w:t>с даты составления</w:t>
      </w:r>
      <w:proofErr w:type="gramEnd"/>
      <w:r>
        <w:rPr>
          <w:rFonts w:ascii="Calibri" w:hAnsi="Calibri" w:cs="Calibri"/>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Pr>
          <w:rFonts w:ascii="Calibri" w:hAnsi="Calibri" w:cs="Calibri"/>
        </w:rPr>
        <w:t>с даты</w:t>
      </w:r>
      <w:proofErr w:type="gramEnd"/>
      <w:r>
        <w:rPr>
          <w:rFonts w:ascii="Calibri" w:hAnsi="Calibri" w:cs="Calibri"/>
        </w:rPr>
        <w:t xml:space="preserve"> его отправки.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w:t>
      </w:r>
      <w:proofErr w:type="gramStart"/>
      <w:r>
        <w:rPr>
          <w:rFonts w:ascii="Calibri" w:hAnsi="Calibri" w:cs="Calibri"/>
        </w:rPr>
        <w:t>с даты выдачи</w:t>
      </w:r>
      <w:proofErr w:type="gramEnd"/>
      <w:r>
        <w:rPr>
          <w:rFonts w:ascii="Calibri" w:hAnsi="Calibri" w:cs="Calibri"/>
        </w:rPr>
        <w:t xml:space="preserve"> предписания об устранении нарушений. В случае</w:t>
      </w:r>
      <w:proofErr w:type="gramStart"/>
      <w:r>
        <w:rPr>
          <w:rFonts w:ascii="Calibri" w:hAnsi="Calibri" w:cs="Calibri"/>
        </w:rPr>
        <w:t>,</w:t>
      </w:r>
      <w:proofErr w:type="gramEnd"/>
      <w:r>
        <w:rPr>
          <w:rFonts w:ascii="Calibri" w:hAnsi="Calibri" w:cs="Calibri"/>
        </w:rPr>
        <w:t xml:space="preserve">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5C027B" w:rsidRPr="005059B5" w:rsidRDefault="005C027B" w:rsidP="005C027B">
      <w:pPr>
        <w:autoSpaceDE w:val="0"/>
        <w:autoSpaceDN w:val="0"/>
        <w:adjustRightInd w:val="0"/>
        <w:spacing w:after="0" w:line="240" w:lineRule="auto"/>
        <w:ind w:firstLine="540"/>
        <w:jc w:val="both"/>
        <w:rPr>
          <w:rFonts w:ascii="Calibri" w:hAnsi="Calibri" w:cs="Calibri"/>
          <w:b/>
          <w:u w:val="single"/>
        </w:rPr>
      </w:pPr>
      <w:r w:rsidRPr="005059B5">
        <w:rPr>
          <w:rFonts w:ascii="Calibri" w:hAnsi="Calibri" w:cs="Calibri"/>
          <w:b/>
          <w:u w:val="single"/>
        </w:rPr>
        <w:t>7.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w:t>
      </w:r>
      <w:proofErr w:type="gramStart"/>
      <w:r>
        <w:rPr>
          <w:rFonts w:ascii="Calibri" w:hAnsi="Calibri" w:cs="Calibri"/>
        </w:rPr>
        <w:t>контроля за</w:t>
      </w:r>
      <w:proofErr w:type="gramEnd"/>
      <w:r>
        <w:rPr>
          <w:rFonts w:ascii="Calibri" w:hAnsi="Calibri" w:cs="Calibri"/>
        </w:rPr>
        <w:t xml:space="preserve"> обеспечением защиты государственной тайны.</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9.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присутствовать при проведении мероприятий по контролю, давать объяснения по вопросам, относящимся к предмету проверки;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получать информацию, предоставление которой предусмотрено нормативными правовыми актами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10. Налоговые органы и таможенные органы осуществляют соответственно налоговый контроль и таможенный контроль на территории опережающего социально-экономического развития в соответствии с законодательством Российской Федерации и уведомляют уполномоченный федеральный орган о выявленных нарушениях.</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25. Применение таможенной процедуры свободной таможенной зоны на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w:t>
      </w:r>
      <w:proofErr w:type="gramStart"/>
      <w:r>
        <w:rPr>
          <w:rFonts w:ascii="Calibri" w:hAnsi="Calibri" w:cs="Calibri"/>
        </w:rPr>
        <w:t xml:space="preserve">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12" w:history="1">
        <w:r>
          <w:rPr>
            <w:rFonts w:ascii="Calibri" w:hAnsi="Calibri" w:cs="Calibri"/>
            <w:color w:val="0000FF"/>
          </w:rPr>
          <w:t>Соглашением</w:t>
        </w:r>
      </w:hyperlink>
      <w:r>
        <w:rPr>
          <w:rFonts w:ascii="Calibri" w:hAnsi="Calibri" w:cs="Calibri"/>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13" w:history="1">
        <w:r>
          <w:rPr>
            <w:rFonts w:ascii="Calibri" w:hAnsi="Calibri" w:cs="Calibri"/>
            <w:color w:val="0000FF"/>
          </w:rPr>
          <w:t>Соглашением</w:t>
        </w:r>
      </w:hyperlink>
      <w:r>
        <w:rPr>
          <w:rFonts w:ascii="Calibri" w:hAnsi="Calibri" w:cs="Calibri"/>
        </w:rPr>
        <w:t xml:space="preserve"> о свободных</w:t>
      </w:r>
      <w:proofErr w:type="gramEnd"/>
      <w:r>
        <w:rPr>
          <w:rFonts w:ascii="Calibri" w:hAnsi="Calibri" w:cs="Calibri"/>
        </w:rPr>
        <w:t xml:space="preserve"> экономических </w:t>
      </w:r>
      <w:proofErr w:type="gramStart"/>
      <w:r>
        <w:rPr>
          <w:rFonts w:ascii="Calibri" w:hAnsi="Calibri" w:cs="Calibri"/>
        </w:rPr>
        <w:t>зонах</w:t>
      </w:r>
      <w:proofErr w:type="gramEnd"/>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и технологии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14" w:history="1">
        <w:r>
          <w:rPr>
            <w:rFonts w:ascii="Calibri" w:hAnsi="Calibri" w:cs="Calibri"/>
            <w:color w:val="0000FF"/>
          </w:rPr>
          <w:t>частями 13</w:t>
        </w:r>
      </w:hyperlink>
      <w:r>
        <w:rPr>
          <w:rFonts w:ascii="Calibri" w:hAnsi="Calibri" w:cs="Calibri"/>
        </w:rPr>
        <w:t xml:space="preserve"> и </w:t>
      </w:r>
      <w:hyperlink r:id="rId15" w:history="1">
        <w:r>
          <w:rPr>
            <w:rFonts w:ascii="Calibri" w:hAnsi="Calibri" w:cs="Calibri"/>
            <w:color w:val="0000FF"/>
          </w:rPr>
          <w:t>14 статьи 163</w:t>
        </w:r>
      </w:hyperlink>
      <w:r>
        <w:rPr>
          <w:rFonts w:ascii="Calibri" w:hAnsi="Calibri" w:cs="Calibri"/>
        </w:rPr>
        <w:t xml:space="preserve"> Федерального закона от 27 ноября 2010 года N 311-ФЗ "О таможенном регулировании в Российской Федерации</w:t>
      </w:r>
      <w:proofErr w:type="gramEnd"/>
      <w:r>
        <w:rPr>
          <w:rFonts w:ascii="Calibri" w:hAnsi="Calibri" w:cs="Calibri"/>
        </w:rPr>
        <w:t>", и при условии оборудования и обустройства участка территории опережающего социально-экономического развития для целей таможенного контроля.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w:t>
      </w:r>
      <w:proofErr w:type="gramStart"/>
      <w:r>
        <w:rPr>
          <w:rFonts w:ascii="Calibri" w:hAnsi="Calibri" w:cs="Calibri"/>
        </w:rPr>
        <w:t>Порядок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формы отчетности о таких товарах, порядок заполнения этих форм, порядок и сроки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roofErr w:type="gramEnd"/>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МЕРЫ ПО СОЗДАНИЮ И РАЗВИТИЮ ТЕРРИТОРИЙ</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по планировке территории опережающего социально-экономического развития подготавливается управляющей компанией.</w:t>
      </w:r>
    </w:p>
    <w:p w:rsidR="005C027B" w:rsidRPr="00BF2F0F" w:rsidRDefault="005C027B" w:rsidP="005C027B">
      <w:pPr>
        <w:autoSpaceDE w:val="0"/>
        <w:autoSpaceDN w:val="0"/>
        <w:adjustRightInd w:val="0"/>
        <w:spacing w:after="0" w:line="240" w:lineRule="auto"/>
        <w:ind w:firstLine="540"/>
        <w:jc w:val="both"/>
        <w:rPr>
          <w:rFonts w:ascii="Calibri" w:hAnsi="Calibri" w:cs="Calibri"/>
          <w:b/>
          <w:u w:val="single"/>
        </w:rPr>
      </w:pPr>
      <w:r w:rsidRPr="00BF2F0F">
        <w:rPr>
          <w:rFonts w:ascii="Calibri" w:hAnsi="Calibri" w:cs="Calibri"/>
          <w:b/>
          <w:u w:val="single"/>
        </w:rPr>
        <w:t>3. Документация по планировке территории опережающего социально-экономического развития утверждается без проведения публичных слушаний.</w:t>
      </w:r>
    </w:p>
    <w:p w:rsidR="005C027B" w:rsidRPr="00BF2F0F" w:rsidRDefault="005C027B" w:rsidP="005C027B">
      <w:pPr>
        <w:autoSpaceDE w:val="0"/>
        <w:autoSpaceDN w:val="0"/>
        <w:adjustRightInd w:val="0"/>
        <w:spacing w:after="0" w:line="240" w:lineRule="auto"/>
        <w:ind w:firstLine="540"/>
        <w:jc w:val="both"/>
        <w:rPr>
          <w:rFonts w:ascii="Calibri" w:hAnsi="Calibri" w:cs="Calibri"/>
          <w:b/>
          <w:u w:val="single"/>
        </w:rPr>
      </w:pPr>
      <w:r w:rsidRPr="00BF2F0F">
        <w:rPr>
          <w:rFonts w:ascii="Calibri" w:hAnsi="Calibri" w:cs="Calibri"/>
          <w:b/>
          <w:u w:val="single"/>
        </w:rP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5C027B" w:rsidRDefault="005C027B" w:rsidP="005C027B">
      <w:pPr>
        <w:autoSpaceDE w:val="0"/>
        <w:autoSpaceDN w:val="0"/>
        <w:adjustRightInd w:val="0"/>
        <w:spacing w:after="0" w:line="240" w:lineRule="auto"/>
        <w:ind w:firstLine="540"/>
        <w:jc w:val="both"/>
        <w:rPr>
          <w:rFonts w:ascii="Calibri" w:hAnsi="Calibri" w:cs="Calibri"/>
        </w:rPr>
      </w:pPr>
      <w:r w:rsidRPr="00BF2F0F">
        <w:rPr>
          <w:rFonts w:ascii="Calibri" w:hAnsi="Calibri" w:cs="Calibri"/>
          <w:b/>
          <w:u w:val="single"/>
        </w:rPr>
        <w:t>5.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r>
        <w:rPr>
          <w:rFonts w:ascii="Calibri" w:hAnsi="Calibri" w:cs="Calibri"/>
        </w:rPr>
        <w:t>.</w:t>
      </w:r>
    </w:p>
    <w:p w:rsidR="005C027B" w:rsidRPr="00BF2F0F" w:rsidRDefault="005C027B" w:rsidP="005C027B">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w:t>
      </w:r>
      <w:r w:rsidRPr="00BF2F0F">
        <w:rPr>
          <w:rFonts w:ascii="Calibri" w:hAnsi="Calibri" w:cs="Calibri"/>
          <w:b/>
          <w:u w:val="single"/>
        </w:rPr>
        <w:t xml:space="preserve">подготовительные работы могут выполняться </w:t>
      </w:r>
      <w:proofErr w:type="gramStart"/>
      <w:r w:rsidRPr="00BF2F0F">
        <w:rPr>
          <w:rFonts w:ascii="Calibri" w:hAnsi="Calibri" w:cs="Calibri"/>
          <w:b/>
          <w:u w:val="single"/>
        </w:rPr>
        <w:t>с даты представления</w:t>
      </w:r>
      <w:proofErr w:type="gramEnd"/>
      <w:r w:rsidRPr="00BF2F0F">
        <w:rPr>
          <w:rFonts w:ascii="Calibri" w:hAnsi="Calibri" w:cs="Calibri"/>
          <w:b/>
          <w:u w:val="single"/>
        </w:rPr>
        <w:t xml:space="preserve"> проектной документации,</w:t>
      </w:r>
      <w:r>
        <w:rPr>
          <w:rFonts w:ascii="Calibri" w:hAnsi="Calibri" w:cs="Calibri"/>
        </w:rPr>
        <w:t xml:space="preserve">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r w:rsidRPr="00BF2F0F">
        <w:rPr>
          <w:rFonts w:ascii="Calibri" w:hAnsi="Calibri" w:cs="Calibri"/>
          <w:b/>
        </w:rPr>
        <w:t>Перечень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C027B" w:rsidRPr="00BF2F0F" w:rsidRDefault="005C027B" w:rsidP="005C027B">
      <w:pPr>
        <w:autoSpaceDE w:val="0"/>
        <w:autoSpaceDN w:val="0"/>
        <w:adjustRightInd w:val="0"/>
        <w:spacing w:after="0" w:line="240" w:lineRule="auto"/>
        <w:ind w:firstLine="540"/>
        <w:jc w:val="both"/>
        <w:rPr>
          <w:rFonts w:ascii="Calibri" w:hAnsi="Calibri" w:cs="Calibri"/>
          <w:b/>
        </w:rPr>
      </w:pPr>
      <w:r w:rsidRPr="00BF2F0F">
        <w:rPr>
          <w:rFonts w:ascii="Calibri" w:hAnsi="Calibri" w:cs="Calibri"/>
          <w:b/>
        </w:rPr>
        <w:t xml:space="preserve">7. Для получения разрешений на строительство линейных объектов, необходимых для создания территорий опережающего социально-экономического развития, и на ввод таких объектов в эксплуатацию предоставление градостроительных планов земельных участков не требуется. При этом правила, установленные </w:t>
      </w:r>
      <w:hyperlink r:id="rId16" w:history="1">
        <w:r w:rsidRPr="00BF2F0F">
          <w:rPr>
            <w:rFonts w:ascii="Calibri" w:hAnsi="Calibri" w:cs="Calibri"/>
            <w:b/>
            <w:color w:val="0000FF"/>
          </w:rPr>
          <w:t>пунктом 2 части 11 статьи 51</w:t>
        </w:r>
      </w:hyperlink>
      <w:r w:rsidRPr="00BF2F0F">
        <w:rPr>
          <w:rFonts w:ascii="Calibri" w:hAnsi="Calibri" w:cs="Calibri"/>
          <w:b/>
        </w:rPr>
        <w:t xml:space="preserve"> Градостроительного кодекса Российской Федерации,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социально-экономического развития объектов проектам планировки территории и проектам межевания территории.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27. Особенности </w:t>
      </w:r>
      <w:proofErr w:type="gramStart"/>
      <w:r>
        <w:rPr>
          <w:rFonts w:ascii="Calibri" w:hAnsi="Calibri" w:cs="Calibri"/>
        </w:rPr>
        <w:t>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roofErr w:type="gramEnd"/>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bookmarkStart w:id="20" w:name="Par338"/>
      <w:bookmarkEnd w:id="20"/>
      <w:r>
        <w:rPr>
          <w:rFonts w:ascii="Calibri" w:hAnsi="Calibri" w:cs="Calibri"/>
        </w:rPr>
        <w:t xml:space="preserve">1. </w:t>
      </w:r>
      <w:proofErr w:type="gramStart"/>
      <w:r>
        <w:rPr>
          <w:rFonts w:ascii="Calibri" w:hAnsi="Calibri" w:cs="Calibri"/>
        </w:rPr>
        <w:t xml:space="preserve">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23 ноября 1995 года N 174-ФЗ "Об экологической экспертизе" и Градостроительным </w:t>
      </w:r>
      <w:hyperlink r:id="rId18" w:history="1">
        <w:r>
          <w:rPr>
            <w:rFonts w:ascii="Calibri" w:hAnsi="Calibri" w:cs="Calibri"/>
            <w:color w:val="0000FF"/>
          </w:rPr>
          <w:t>кодексом</w:t>
        </w:r>
      </w:hyperlink>
      <w:r>
        <w:rPr>
          <w:rFonts w:ascii="Calibri" w:hAnsi="Calibri" w:cs="Calibri"/>
        </w:rP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19" w:history="1">
        <w:r>
          <w:rPr>
            <w:rFonts w:ascii="Calibri" w:hAnsi="Calibri" w:cs="Calibri"/>
            <w:color w:val="0000FF"/>
          </w:rPr>
          <w:t>закона</w:t>
        </w:r>
      </w:hyperlink>
      <w:r>
        <w:rPr>
          <w:rFonts w:ascii="Calibri" w:hAnsi="Calibri" w:cs="Calibri"/>
        </w:rPr>
        <w:t xml:space="preserve"> проектной документации, материалов и иных документов, представляемых заказчиком непосредственно для</w:t>
      </w:r>
      <w:proofErr w:type="gramEnd"/>
      <w:r>
        <w:rPr>
          <w:rFonts w:ascii="Calibri" w:hAnsi="Calibri" w:cs="Calibri"/>
        </w:rPr>
        <w:t xml:space="preserve"> ее проведения в федеральный орган исполнительной власти, уполномоченный на проведение </w:t>
      </w:r>
      <w:r>
        <w:rPr>
          <w:rFonts w:ascii="Calibri" w:hAnsi="Calibri" w:cs="Calibri"/>
        </w:rPr>
        <w:lastRenderedPageBreak/>
        <w:t>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w:t>
      </w:r>
      <w:proofErr w:type="gramStart"/>
      <w:r>
        <w:rPr>
          <w:rFonts w:ascii="Calibri" w:hAnsi="Calibri" w:cs="Calibri"/>
        </w:rPr>
        <w:t>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w:t>
      </w:r>
      <w:proofErr w:type="gramEnd"/>
      <w:r>
        <w:rPr>
          <w:rFonts w:ascii="Calibri" w:hAnsi="Calibri" w:cs="Calibri"/>
        </w:rPr>
        <w:t xml:space="preserve"> развития, указанных в </w:t>
      </w:r>
      <w:hyperlink w:anchor="Par338" w:history="1">
        <w:r>
          <w:rPr>
            <w:rFonts w:ascii="Calibri" w:hAnsi="Calibri" w:cs="Calibri"/>
            <w:color w:val="0000FF"/>
          </w:rPr>
          <w:t>части 1</w:t>
        </w:r>
      </w:hyperlink>
      <w:r>
        <w:rPr>
          <w:rFonts w:ascii="Calibri" w:hAnsi="Calibri" w:cs="Calibri"/>
        </w:rPr>
        <w:t xml:space="preserve"> настоящей статьи, не может превышать сорок пять дней после ее предварительной оплаты в полном объеме.</w:t>
      </w:r>
    </w:p>
    <w:p w:rsidR="005C027B" w:rsidRDefault="005C027B" w:rsidP="005C027B">
      <w:pPr>
        <w:autoSpaceDE w:val="0"/>
        <w:autoSpaceDN w:val="0"/>
        <w:adjustRightInd w:val="0"/>
        <w:spacing w:after="0" w:line="240" w:lineRule="auto"/>
        <w:jc w:val="both"/>
        <w:rPr>
          <w:rFonts w:ascii="Calibri" w:hAnsi="Calibri" w:cs="Calibri"/>
        </w:rPr>
      </w:pPr>
    </w:p>
    <w:p w:rsidR="005C027B" w:rsidRPr="004315E0" w:rsidRDefault="005C027B" w:rsidP="005C027B">
      <w:pPr>
        <w:autoSpaceDE w:val="0"/>
        <w:autoSpaceDN w:val="0"/>
        <w:adjustRightInd w:val="0"/>
        <w:spacing w:after="0" w:line="240" w:lineRule="auto"/>
        <w:ind w:firstLine="540"/>
        <w:jc w:val="both"/>
        <w:outlineLvl w:val="1"/>
        <w:rPr>
          <w:rFonts w:ascii="Calibri" w:hAnsi="Calibri" w:cs="Calibri"/>
          <w:b/>
        </w:rPr>
      </w:pPr>
      <w:r w:rsidRPr="004315E0">
        <w:rPr>
          <w:rFonts w:ascii="Calibri" w:hAnsi="Calibri" w:cs="Calibri"/>
          <w:b/>
        </w:rP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5C027B" w:rsidRDefault="005C027B" w:rsidP="005C027B">
      <w:pPr>
        <w:autoSpaceDE w:val="0"/>
        <w:autoSpaceDN w:val="0"/>
        <w:adjustRightInd w:val="0"/>
        <w:spacing w:after="0" w:line="240" w:lineRule="auto"/>
        <w:jc w:val="both"/>
        <w:rPr>
          <w:rFonts w:ascii="Calibri" w:hAnsi="Calibri" w:cs="Calibri"/>
        </w:rPr>
      </w:pPr>
    </w:p>
    <w:p w:rsidR="005C027B" w:rsidRPr="004315E0" w:rsidRDefault="005C027B" w:rsidP="005C027B">
      <w:pPr>
        <w:autoSpaceDE w:val="0"/>
        <w:autoSpaceDN w:val="0"/>
        <w:adjustRightInd w:val="0"/>
        <w:spacing w:after="0" w:line="240" w:lineRule="auto"/>
        <w:ind w:firstLine="540"/>
        <w:jc w:val="both"/>
        <w:rPr>
          <w:rFonts w:ascii="Calibri" w:hAnsi="Calibri" w:cs="Calibri"/>
          <w:b/>
        </w:rPr>
      </w:pPr>
      <w:r w:rsidRPr="004315E0">
        <w:rPr>
          <w:rFonts w:ascii="Calibri" w:hAnsi="Calibri" w:cs="Calibri"/>
          <w:b/>
        </w:rP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w:t>
      </w:r>
      <w:proofErr w:type="gramStart"/>
      <w:r w:rsidRPr="004315E0">
        <w:rPr>
          <w:rFonts w:ascii="Calibri" w:hAnsi="Calibri" w:cs="Calibri"/>
          <w:b/>
        </w:rPr>
        <w:t>размещения объектов инфраструктуры территорий опережающего социально-экономического развития</w:t>
      </w:r>
      <w:proofErr w:type="gramEnd"/>
      <w:r w:rsidRPr="004315E0">
        <w:rPr>
          <w:rFonts w:ascii="Calibri" w:hAnsi="Calibri" w:cs="Calibri"/>
          <w:b/>
        </w:rPr>
        <w:t xml:space="preserve"> осуществляется в порядке, установленном гражданским законодательством и земельным законодательством, с учетом особенностей, предусмотренных настоящей статьей.</w:t>
      </w:r>
    </w:p>
    <w:p w:rsidR="005C027B" w:rsidRPr="004315E0" w:rsidRDefault="005C027B" w:rsidP="005C027B">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w:t>
      </w:r>
      <w:r w:rsidRPr="004315E0">
        <w:rPr>
          <w:rFonts w:ascii="Calibri" w:hAnsi="Calibri" w:cs="Calibri"/>
          <w:b/>
        </w:rPr>
        <w:t>органом по ходатайству управляющей компании.</w:t>
      </w:r>
    </w:p>
    <w:p w:rsidR="005C027B" w:rsidRPr="004315E0" w:rsidRDefault="005C027B" w:rsidP="005C027B">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3. </w:t>
      </w:r>
      <w:proofErr w:type="gramStart"/>
      <w:r>
        <w:rPr>
          <w:rFonts w:ascii="Calibri" w:hAnsi="Calibri" w:cs="Calibri"/>
        </w:rPr>
        <w:t xml:space="preserve">Управляющая компания обеспечивает все мероприятия, необходимые для исполнения решения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в том числе проведение по поручению уполномоченного федерального органа </w:t>
      </w:r>
      <w:r w:rsidRPr="004315E0">
        <w:rPr>
          <w:rFonts w:ascii="Calibri" w:hAnsi="Calibri" w:cs="Calibri"/>
          <w:b/>
        </w:rPr>
        <w:t>оценки изымаемого недвижимого имущества, осуществление необходимых кадастровых работ, проведение переговоров с правообладателями изымаемого недвижимого имущества.</w:t>
      </w:r>
      <w:proofErr w:type="gramEnd"/>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Отчет об оценке подготавливается оценщиком по заказу уполномоченного федерального органа, принявшего решение об изъятии недвижимого имущества.</w:t>
      </w:r>
    </w:p>
    <w:p w:rsidR="005C027B" w:rsidRDefault="005C027B" w:rsidP="005C027B">
      <w:pPr>
        <w:autoSpaceDE w:val="0"/>
        <w:autoSpaceDN w:val="0"/>
        <w:adjustRightInd w:val="0"/>
        <w:spacing w:after="0" w:line="240" w:lineRule="auto"/>
        <w:jc w:val="both"/>
        <w:rPr>
          <w:rFonts w:ascii="Calibri" w:hAnsi="Calibri" w:cs="Calibri"/>
        </w:rPr>
      </w:pPr>
    </w:p>
    <w:p w:rsidR="005C027B" w:rsidRPr="004315E0" w:rsidRDefault="005C027B" w:rsidP="005C027B">
      <w:pPr>
        <w:autoSpaceDE w:val="0"/>
        <w:autoSpaceDN w:val="0"/>
        <w:adjustRightInd w:val="0"/>
        <w:spacing w:after="0" w:line="240" w:lineRule="auto"/>
        <w:ind w:firstLine="540"/>
        <w:jc w:val="both"/>
        <w:outlineLvl w:val="1"/>
        <w:rPr>
          <w:rFonts w:ascii="Calibri" w:hAnsi="Calibri" w:cs="Calibri"/>
          <w:b/>
        </w:rPr>
      </w:pPr>
      <w:r w:rsidRPr="004315E0">
        <w:rPr>
          <w:rFonts w:ascii="Calibri" w:hAnsi="Calibri" w:cs="Calibri"/>
          <w:b/>
        </w:rPr>
        <w:t>Статья 29. Особенности резервирования земельных участков</w:t>
      </w:r>
    </w:p>
    <w:p w:rsidR="005C027B" w:rsidRDefault="005C027B" w:rsidP="005C027B">
      <w:pPr>
        <w:autoSpaceDE w:val="0"/>
        <w:autoSpaceDN w:val="0"/>
        <w:adjustRightInd w:val="0"/>
        <w:spacing w:after="0" w:line="240" w:lineRule="auto"/>
        <w:jc w:val="both"/>
        <w:rPr>
          <w:rFonts w:ascii="Calibri" w:hAnsi="Calibri" w:cs="Calibri"/>
        </w:rPr>
      </w:pPr>
    </w:p>
    <w:p w:rsidR="005C027B" w:rsidRPr="004315E0" w:rsidRDefault="005C027B" w:rsidP="005C027B">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1. До принятия решения о принудительном отчуждении земельного участка (изъятии земельного участка) в целях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уполномоченный федеральный орган в порядке, установленном законодательством Российской Федерации, </w:t>
      </w:r>
      <w:r w:rsidRPr="004315E0">
        <w:rPr>
          <w:rFonts w:ascii="Calibri" w:hAnsi="Calibri" w:cs="Calibri"/>
          <w:b/>
        </w:rPr>
        <w:t>вправе принять решение о резервировании данного земельного участка.</w:t>
      </w:r>
    </w:p>
    <w:p w:rsidR="005C027B" w:rsidRPr="004315E0" w:rsidRDefault="005C027B" w:rsidP="005C027B">
      <w:pPr>
        <w:autoSpaceDE w:val="0"/>
        <w:autoSpaceDN w:val="0"/>
        <w:adjustRightInd w:val="0"/>
        <w:spacing w:after="0" w:line="240" w:lineRule="auto"/>
        <w:ind w:firstLine="540"/>
        <w:jc w:val="both"/>
        <w:rPr>
          <w:rFonts w:ascii="Calibri" w:hAnsi="Calibri" w:cs="Calibri"/>
          <w:b/>
        </w:rPr>
      </w:pPr>
      <w:r w:rsidRPr="004315E0">
        <w:rPr>
          <w:rFonts w:ascii="Calibri" w:hAnsi="Calibri" w:cs="Calibri"/>
          <w:b/>
        </w:rPr>
        <w:t xml:space="preserve">2. Земельные участки, зарезервированные в целях </w:t>
      </w:r>
      <w:proofErr w:type="gramStart"/>
      <w:r w:rsidRPr="004315E0">
        <w:rPr>
          <w:rFonts w:ascii="Calibri" w:hAnsi="Calibri" w:cs="Calibri"/>
          <w:b/>
        </w:rPr>
        <w:t>размещения объектов развития инфраструктуры территории опережающего социально-экономического</w:t>
      </w:r>
      <w:proofErr w:type="gramEnd"/>
      <w:r w:rsidRPr="004315E0">
        <w:rPr>
          <w:rFonts w:ascii="Calibri" w:hAnsi="Calibri" w:cs="Calibri"/>
          <w:b/>
        </w:rPr>
        <w:t xml:space="preserve"> развития, не могут предоставляться в частную собственность, а также быть объектами сделок, предусмотренных гражданским законодательством.</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30. Особенности установления сервитута в целях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w:t>
      </w:r>
      <w:proofErr w:type="gramStart"/>
      <w:r>
        <w:rPr>
          <w:rFonts w:ascii="Calibri" w:hAnsi="Calibri" w:cs="Calibri"/>
        </w:rPr>
        <w:t>размещения объектов инфраструктуры территорий опережающего социально-экономического развития</w:t>
      </w:r>
      <w:proofErr w:type="gramEnd"/>
      <w:r>
        <w:rPr>
          <w:rFonts w:ascii="Calibri" w:hAnsi="Calibri" w:cs="Calibri"/>
        </w:rPr>
        <w:t xml:space="preserve">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земельным и гражданским законодательством, с учетом особенностей, установленных настоящим Федеральным законом.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Публичный сервитут устанавливается решением уполномоченного федерального органа на основании заявления лица, осуществляющего деятельность, для обеспечения которой устанавливается </w:t>
      </w:r>
      <w:r>
        <w:rPr>
          <w:rFonts w:ascii="Calibri" w:hAnsi="Calibri" w:cs="Calibri"/>
        </w:rPr>
        <w:lastRenderedPageBreak/>
        <w:t xml:space="preserve">сервитут (далее - обладатель сервитута). К таким лицам относятся организации, осуществляющие строительство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20" w:history="1">
        <w:r>
          <w:rPr>
            <w:rFonts w:ascii="Calibri" w:hAnsi="Calibri" w:cs="Calibri"/>
            <w:color w:val="0000FF"/>
          </w:rPr>
          <w:t>кодексом</w:t>
        </w:r>
      </w:hyperlink>
      <w:r>
        <w:rPr>
          <w:rFonts w:ascii="Calibri" w:hAnsi="Calibri" w:cs="Calibri"/>
        </w:rPr>
        <w:t xml:space="preserve">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сервитута в целях </w:t>
      </w:r>
      <w:proofErr w:type="gramStart"/>
      <w:r>
        <w:rPr>
          <w:rFonts w:ascii="Calibri" w:hAnsi="Calibri" w:cs="Calibri"/>
        </w:rPr>
        <w:t>размещения объектов инфраструктуры территорий опережающего социально-экономического развития</w:t>
      </w:r>
      <w:proofErr w:type="gramEnd"/>
      <w:r>
        <w:rPr>
          <w:rFonts w:ascii="Calibri" w:hAnsi="Calibri" w:cs="Calibri"/>
        </w:rPr>
        <w:t xml:space="preserve"> осуществляется без проведения общественных слушаний.</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семи рабочих дней </w:t>
      </w:r>
      <w:proofErr w:type="gramStart"/>
      <w:r>
        <w:rPr>
          <w:rFonts w:ascii="Calibri" w:hAnsi="Calibri" w:cs="Calibri"/>
        </w:rPr>
        <w:t>с даты принятия</w:t>
      </w:r>
      <w:proofErr w:type="gramEnd"/>
      <w:r>
        <w:rPr>
          <w:rFonts w:ascii="Calibri" w:hAnsi="Calibri" w:cs="Calibri"/>
        </w:rPr>
        <w:t xml:space="preserve"> решения об установлении сервитута такое решение размещается на официальном сайте уполномоченного федерального органа в сети "Интернет".</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Внесение платы за сервитут осуществляется за счет средств обладателя сервитута.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6. Финансирование работ, необходимых для установления сервитута, осуществляется за счет средств обладателя сервитута.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31. Особенности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на землях лесного фонда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w:t>
      </w:r>
      <w:proofErr w:type="gramStart"/>
      <w:r>
        <w:rPr>
          <w:rFonts w:ascii="Calibri" w:hAnsi="Calibri" w:cs="Calibri"/>
        </w:rPr>
        <w:t>размещения объектов инфраструктуры территорий опережающего социально-экономического развития</w:t>
      </w:r>
      <w:proofErr w:type="gramEnd"/>
      <w:r>
        <w:rPr>
          <w:rFonts w:ascii="Calibri" w:hAnsi="Calibri" w:cs="Calibri"/>
        </w:rPr>
        <w:t xml:space="preserve"> допускается размещение соответствующих объектов на землях лесного фонда.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21" w:history="1">
        <w:r>
          <w:rPr>
            <w:rFonts w:ascii="Calibri" w:hAnsi="Calibri" w:cs="Calibri"/>
            <w:color w:val="0000FF"/>
          </w:rPr>
          <w:t>кодексом</w:t>
        </w:r>
      </w:hyperlink>
      <w:r>
        <w:rPr>
          <w:rFonts w:ascii="Calibri" w:hAnsi="Calibri" w:cs="Calibri"/>
        </w:rPr>
        <w:t xml:space="preserve"> Российской Федерации и иными законодательными актами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ОБ ОСОБЕННОСТЯХ СОЗДАНИЯ И ФУНКЦИОНИРОВАНИЯ</w:t>
      </w:r>
    </w:p>
    <w:p w:rsidR="005C027B" w:rsidRDefault="005C027B" w:rsidP="005C027B">
      <w:pPr>
        <w:autoSpaceDE w:val="0"/>
        <w:autoSpaceDN w:val="0"/>
        <w:adjustRightInd w:val="0"/>
        <w:spacing w:after="0" w:line="240" w:lineRule="auto"/>
        <w:jc w:val="center"/>
        <w:rPr>
          <w:rFonts w:ascii="Calibri" w:hAnsi="Calibri" w:cs="Calibri"/>
          <w:b/>
          <w:bCs/>
        </w:rPr>
      </w:pPr>
      <w:r w:rsidRPr="004315E0">
        <w:rPr>
          <w:rFonts w:ascii="Calibri" w:hAnsi="Calibri" w:cs="Calibri"/>
          <w:b/>
          <w:bCs/>
          <w:u w:val="single"/>
        </w:rPr>
        <w:t>ИНСТИТУТОВ РАЗВИТИЯ</w:t>
      </w:r>
      <w:r>
        <w:rPr>
          <w:rFonts w:ascii="Calibri" w:hAnsi="Calibri" w:cs="Calibri"/>
          <w:b/>
          <w:bCs/>
        </w:rPr>
        <w:t xml:space="preserve"> ДАЛЬНЕГО ВОСТОКА, А ТАКЖЕ ОТДЕЛЬНЫХ</w:t>
      </w:r>
    </w:p>
    <w:p w:rsidR="005C027B" w:rsidRDefault="005C027B" w:rsidP="005C027B">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МЕРАХ</w:t>
      </w:r>
      <w:proofErr w:type="gramEnd"/>
      <w:r>
        <w:rPr>
          <w:rFonts w:ascii="Calibri" w:hAnsi="Calibri" w:cs="Calibri"/>
          <w:b/>
          <w:bCs/>
        </w:rPr>
        <w:t xml:space="preserve"> ГОСУДАРСТВЕННОЙ ПОДДЕРЖКИ СУБЪЕКТОВ РОССИЙСКОЙ</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 xml:space="preserve">ФЕДЕРАЦИИ, ВХОДЯЩИХ В СОСТАВ </w:t>
      </w:r>
      <w:proofErr w:type="gramStart"/>
      <w:r>
        <w:rPr>
          <w:rFonts w:ascii="Calibri" w:hAnsi="Calibri" w:cs="Calibri"/>
          <w:b/>
          <w:bCs/>
        </w:rPr>
        <w:t>ДАЛЬНЕВОСТОЧНОГО</w:t>
      </w:r>
      <w:proofErr w:type="gramEnd"/>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ОКРУГА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Цели создания и условия функционирования институтов развития Дальнего Востока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w:t>
      </w:r>
      <w:r w:rsidRPr="004315E0">
        <w:rPr>
          <w:rFonts w:ascii="Calibri" w:hAnsi="Calibri" w:cs="Calibri"/>
          <w:b/>
          <w:u w:val="single"/>
        </w:rPr>
        <w:t>создает коммерческие и некоммерческие организации (институты развития</w:t>
      </w:r>
      <w:r w:rsidRPr="004315E0">
        <w:rPr>
          <w:rFonts w:ascii="Calibri" w:hAnsi="Calibri" w:cs="Calibri"/>
          <w:u w:val="single"/>
        </w:rPr>
        <w:t>)</w:t>
      </w:r>
      <w:r w:rsidRPr="004315E0">
        <w:rPr>
          <w:rFonts w:ascii="Calibri" w:hAnsi="Calibri" w:cs="Calibri"/>
        </w:rPr>
        <w:t>, обеспечивающие</w:t>
      </w:r>
      <w:r>
        <w:rPr>
          <w:rFonts w:ascii="Calibri" w:hAnsi="Calibri" w:cs="Calibri"/>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резидентов территории опережающего социально-экономического развития, прямых инвестиций;</w:t>
      </w:r>
    </w:p>
    <w:p w:rsidR="005C027B" w:rsidRPr="004315E0" w:rsidRDefault="005C027B" w:rsidP="005C027B">
      <w:pPr>
        <w:autoSpaceDE w:val="0"/>
        <w:autoSpaceDN w:val="0"/>
        <w:adjustRightInd w:val="0"/>
        <w:spacing w:after="0" w:line="240" w:lineRule="auto"/>
        <w:ind w:firstLine="540"/>
        <w:jc w:val="both"/>
        <w:rPr>
          <w:rFonts w:ascii="Calibri" w:hAnsi="Calibri" w:cs="Calibri"/>
          <w:b/>
          <w:i/>
          <w:u w:val="single"/>
        </w:rPr>
      </w:pPr>
      <w:r w:rsidRPr="004315E0">
        <w:rPr>
          <w:rFonts w:ascii="Calibri" w:hAnsi="Calibri" w:cs="Calibri"/>
          <w:b/>
          <w:i/>
          <w:u w:val="single"/>
        </w:rP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Отдельные меры государственной поддержки развития предпринимательской деятельности на территориях субъектов Российской Федерации, входящих в состав Дальневосточного федерального округа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w:t>
      </w:r>
      <w:r>
        <w:rPr>
          <w:rFonts w:ascii="Calibri" w:hAnsi="Calibri" w:cs="Calibri"/>
        </w:rPr>
        <w:lastRenderedPageBreak/>
        <w:t>деятельности для каждого субъекта Российской Федерации, входящего в состав Дальневосточного федерального округа (далее - программа).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1) цели, задачи и сроки программы;</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виды экономической деятельности, на которые распространяется действие программы;</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отбора участников программы, в том числе требования к ним;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приобретения и прекращения статуса участника программы;</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объему капитальных вложений в зависимости от вида экономической деятельности.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bookmarkStart w:id="21" w:name="Par392"/>
      <w:bookmarkEnd w:id="21"/>
      <w:r>
        <w:rPr>
          <w:rFonts w:ascii="Calibri" w:hAnsi="Calibri" w:cs="Calibri"/>
          <w:b/>
          <w:bCs/>
        </w:rPr>
        <w:t>Глава 9. ОСОБЕННОСТИ СОЗДАНИЯ ТЕРРИТОРИЙ</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В МОНОПРОФИЛЬНЫХ МУНИЦИПАЛЬНЫХ ОБРАЗОВАНИЯХ</w:t>
      </w:r>
    </w:p>
    <w:p w:rsidR="005C027B" w:rsidRDefault="005C027B" w:rsidP="005C027B">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(МОНОГОРОДАХ)</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34. Порядок создания территорий опережающего социально-экономического развития на территориях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Российской Федерации (моногородов)</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bookmarkStart w:id="22" w:name="Par399"/>
      <w:bookmarkEnd w:id="22"/>
      <w:r w:rsidRPr="004315E0">
        <w:rPr>
          <w:rFonts w:ascii="Calibri" w:hAnsi="Calibri" w:cs="Calibri"/>
          <w:b/>
        </w:rPr>
        <w:t>1. Территории опережающего социально-экономического развития создаются в порядке, установленном Правительством Российской Федерации</w:t>
      </w:r>
      <w:r>
        <w:rPr>
          <w:rFonts w:ascii="Calibri" w:hAnsi="Calibri" w:cs="Calibri"/>
        </w:rPr>
        <w:t xml:space="preserve">, на территориях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Российской Федерации (моногородов) с наиболее сложным социально-экономическим положением,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территорий опережающего социально-экономического развития, указанных в </w:t>
      </w:r>
      <w:hyperlink w:anchor="Par399" w:history="1">
        <w:r>
          <w:rPr>
            <w:rFonts w:ascii="Calibri" w:hAnsi="Calibri" w:cs="Calibri"/>
            <w:color w:val="0000FF"/>
          </w:rPr>
          <w:t>части 1</w:t>
        </w:r>
      </w:hyperlink>
      <w:r>
        <w:rPr>
          <w:rFonts w:ascii="Calibri" w:hAnsi="Calibri" w:cs="Calibri"/>
        </w:rPr>
        <w:t xml:space="preserve"> настоящей статьи, не применяются положения настоящего Федерального закона, за исключением </w:t>
      </w:r>
      <w:hyperlink w:anchor="Par237" w:history="1">
        <w:r>
          <w:rPr>
            <w:rFonts w:ascii="Calibri" w:hAnsi="Calibri" w:cs="Calibri"/>
            <w:color w:val="0000FF"/>
          </w:rPr>
          <w:t>пунктов 3</w:t>
        </w:r>
      </w:hyperlink>
      <w:r>
        <w:rPr>
          <w:rFonts w:ascii="Calibri" w:hAnsi="Calibri" w:cs="Calibri"/>
        </w:rPr>
        <w:t xml:space="preserve">, </w:t>
      </w:r>
      <w:hyperlink w:anchor="Par238" w:history="1">
        <w:r>
          <w:rPr>
            <w:rFonts w:ascii="Calibri" w:hAnsi="Calibri" w:cs="Calibri"/>
            <w:color w:val="0000FF"/>
          </w:rPr>
          <w:t>4</w:t>
        </w:r>
      </w:hyperlink>
      <w:r>
        <w:rPr>
          <w:rFonts w:ascii="Calibri" w:hAnsi="Calibri" w:cs="Calibri"/>
        </w:rPr>
        <w:t xml:space="preserve">, </w:t>
      </w:r>
      <w:hyperlink w:anchor="Par242" w:history="1">
        <w:r>
          <w:rPr>
            <w:rFonts w:ascii="Calibri" w:hAnsi="Calibri" w:cs="Calibri"/>
            <w:color w:val="0000FF"/>
          </w:rPr>
          <w:t>8</w:t>
        </w:r>
      </w:hyperlink>
      <w:r>
        <w:rPr>
          <w:rFonts w:ascii="Calibri" w:hAnsi="Calibri" w:cs="Calibri"/>
        </w:rPr>
        <w:t xml:space="preserve">, </w:t>
      </w:r>
      <w:hyperlink w:anchor="Par243" w:history="1">
        <w:r>
          <w:rPr>
            <w:rFonts w:ascii="Calibri" w:hAnsi="Calibri" w:cs="Calibri"/>
            <w:color w:val="0000FF"/>
          </w:rPr>
          <w:t>9 статьи 17</w:t>
        </w:r>
      </w:hyperlink>
      <w:r>
        <w:rPr>
          <w:rFonts w:ascii="Calibri" w:hAnsi="Calibri" w:cs="Calibri"/>
        </w:rPr>
        <w:t xml:space="preserve"> настоящего Федерального закона.</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Резидентами территорий опережающего социально-экономического развития, указанных в </w:t>
      </w:r>
      <w:hyperlink w:anchor="Par399" w:history="1">
        <w:r>
          <w:rPr>
            <w:rFonts w:ascii="Calibri" w:hAnsi="Calibri" w:cs="Calibri"/>
            <w:color w:val="0000FF"/>
          </w:rPr>
          <w:t>части 1</w:t>
        </w:r>
      </w:hyperlink>
      <w:r>
        <w:rPr>
          <w:rFonts w:ascii="Calibri" w:hAnsi="Calibri" w:cs="Calibri"/>
        </w:rP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w:t>
      </w:r>
      <w:proofErr w:type="gramEnd"/>
      <w:r>
        <w:rPr>
          <w:rFonts w:ascii="Calibri" w:hAnsi="Calibri" w:cs="Calibri"/>
        </w:rPr>
        <w:t xml:space="preserve"> самоуправления муниципальных образований, указанных в </w:t>
      </w:r>
      <w:hyperlink w:anchor="Par399" w:history="1">
        <w:r>
          <w:rPr>
            <w:rFonts w:ascii="Calibri" w:hAnsi="Calibri" w:cs="Calibri"/>
            <w:color w:val="0000FF"/>
          </w:rPr>
          <w:t>части 1</w:t>
        </w:r>
      </w:hyperlink>
      <w:r>
        <w:rPr>
          <w:rFonts w:ascii="Calibri" w:hAnsi="Calibri" w:cs="Calibri"/>
        </w:rPr>
        <w:t xml:space="preserve"> настоящей статьи, включенные в реестр резидентов территорий опережающего социально-экономического развития, указанных в </w:t>
      </w:r>
      <w:hyperlink w:anchor="Par399" w:history="1">
        <w:r>
          <w:rPr>
            <w:rFonts w:ascii="Calibri" w:hAnsi="Calibri" w:cs="Calibri"/>
            <w:color w:val="0000FF"/>
          </w:rPr>
          <w:t>части 1</w:t>
        </w:r>
      </w:hyperlink>
      <w:r>
        <w:rPr>
          <w:rFonts w:ascii="Calibri" w:hAnsi="Calibri" w:cs="Calibri"/>
        </w:rPr>
        <w:t xml:space="preserve"> настоящей статьи, и отвечающие одновременно следующим требованиям:</w:t>
      </w:r>
    </w:p>
    <w:p w:rsidR="005C027B" w:rsidRPr="004315E0" w:rsidRDefault="005C027B" w:rsidP="005C027B">
      <w:pPr>
        <w:autoSpaceDE w:val="0"/>
        <w:autoSpaceDN w:val="0"/>
        <w:adjustRightInd w:val="0"/>
        <w:spacing w:after="0" w:line="240" w:lineRule="auto"/>
        <w:ind w:firstLine="540"/>
        <w:jc w:val="both"/>
        <w:rPr>
          <w:rFonts w:ascii="Calibri" w:hAnsi="Calibri" w:cs="Calibri"/>
          <w:b/>
        </w:rPr>
      </w:pPr>
      <w:r w:rsidRPr="004315E0">
        <w:rPr>
          <w:rFonts w:ascii="Calibri" w:hAnsi="Calibri" w:cs="Calibri"/>
          <w:b/>
        </w:rPr>
        <w:t xml:space="preserve">1) регистрация юридического лица осуществлена на территории муниципального образования, указанного в </w:t>
      </w:r>
      <w:hyperlink w:anchor="Par399" w:history="1">
        <w:r w:rsidRPr="004315E0">
          <w:rPr>
            <w:rFonts w:ascii="Calibri" w:hAnsi="Calibri" w:cs="Calibri"/>
            <w:b/>
            <w:color w:val="0000FF"/>
          </w:rPr>
          <w:t>части 1</w:t>
        </w:r>
      </w:hyperlink>
      <w:r w:rsidRPr="004315E0">
        <w:rPr>
          <w:rFonts w:ascii="Calibri" w:hAnsi="Calibri" w:cs="Calibri"/>
          <w:b/>
        </w:rPr>
        <w:t xml:space="preserve"> настоящей статьи;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юридического лица осуществляется исключительно на территории муниципального образования, указанного в </w:t>
      </w:r>
      <w:hyperlink w:anchor="Par399" w:history="1">
        <w:r>
          <w:rPr>
            <w:rFonts w:ascii="Calibri" w:hAnsi="Calibri" w:cs="Calibri"/>
            <w:color w:val="0000FF"/>
          </w:rPr>
          <w:t>части 1</w:t>
        </w:r>
      </w:hyperlink>
      <w:r>
        <w:rPr>
          <w:rFonts w:ascii="Calibri" w:hAnsi="Calibri" w:cs="Calibri"/>
        </w:rPr>
        <w:t xml:space="preserve"> настоящей статьи;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юридическое лицо реализует на территории муниципального образования, указанного в </w:t>
      </w:r>
      <w:hyperlink w:anchor="Par399" w:history="1">
        <w:r>
          <w:rPr>
            <w:rFonts w:ascii="Calibri" w:hAnsi="Calibri" w:cs="Calibri"/>
            <w:color w:val="0000FF"/>
          </w:rPr>
          <w:t>части 1</w:t>
        </w:r>
      </w:hyperlink>
      <w:r>
        <w:rPr>
          <w:rFonts w:ascii="Calibri" w:hAnsi="Calibri" w:cs="Calibri"/>
        </w:rPr>
        <w:t xml:space="preserve"> настоящей статьи, инвестиционный проект, отвечающий требованиям, установленным Правительством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юридическое лицо не является градообразующей организацией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Российской Федерации (моногорода) или ее дочерней организацией.</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 xml:space="preserve">Для целей настоящей статьи под градообразующей организацией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Российской Федерации (моногорода), включенного в перечень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w:t>
      </w:r>
      <w:proofErr w:type="gramEnd"/>
      <w:r>
        <w:rPr>
          <w:rFonts w:ascii="Calibri" w:hAnsi="Calibri" w:cs="Calibri"/>
        </w:rPr>
        <w:t xml:space="preserve"> территории муниципального образования.</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резидентам территорий опережающего социально-экономического развития, указанных в </w:t>
      </w:r>
      <w:hyperlink w:anchor="Par399" w:history="1">
        <w:r>
          <w:rPr>
            <w:rFonts w:ascii="Calibri" w:hAnsi="Calibri" w:cs="Calibri"/>
            <w:color w:val="0000FF"/>
          </w:rPr>
          <w:t>части 1</w:t>
        </w:r>
      </w:hyperlink>
      <w:r>
        <w:rPr>
          <w:rFonts w:ascii="Calibri" w:hAnsi="Calibri" w:cs="Calibri"/>
        </w:rPr>
        <w:t xml:space="preserve"> настоящей статьи, могут устанавливаться Правительством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Реестр резидентов территорий опережающего социально-экономического развития, указанных в </w:t>
      </w:r>
      <w:hyperlink w:anchor="Par399" w:history="1">
        <w:r>
          <w:rPr>
            <w:rFonts w:ascii="Calibri" w:hAnsi="Calibri" w:cs="Calibri"/>
            <w:color w:val="0000FF"/>
          </w:rPr>
          <w:t>части 1</w:t>
        </w:r>
      </w:hyperlink>
      <w:r>
        <w:rPr>
          <w:rFonts w:ascii="Calibri" w:hAnsi="Calibri" w:cs="Calibri"/>
        </w:rPr>
        <w:t xml:space="preserve"> настоящей статьи, ведется в порядке, установленном Правительством Российской Федерации.</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территорий опережающего социально-экономического развития на территориях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моногородов.</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ЗАКЛЮЧИТЕЛЬНЫЕ ПОЛОЖЕНИЯ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Переходные положения</w:t>
      </w:r>
    </w:p>
    <w:p w:rsidR="005C027B" w:rsidRDefault="005C027B" w:rsidP="005C027B">
      <w:pPr>
        <w:autoSpaceDE w:val="0"/>
        <w:autoSpaceDN w:val="0"/>
        <w:adjustRightInd w:val="0"/>
        <w:spacing w:after="0" w:line="240" w:lineRule="auto"/>
        <w:jc w:val="both"/>
        <w:rPr>
          <w:rFonts w:ascii="Calibri" w:hAnsi="Calibri" w:cs="Calibri"/>
        </w:rPr>
      </w:pPr>
    </w:p>
    <w:p w:rsidR="005C027B" w:rsidRPr="004315E0" w:rsidRDefault="005C027B" w:rsidP="005C027B">
      <w:pPr>
        <w:autoSpaceDE w:val="0"/>
        <w:autoSpaceDN w:val="0"/>
        <w:adjustRightInd w:val="0"/>
        <w:spacing w:after="0" w:line="240" w:lineRule="auto"/>
        <w:ind w:firstLine="540"/>
        <w:jc w:val="both"/>
        <w:rPr>
          <w:rFonts w:ascii="Calibri" w:hAnsi="Calibri" w:cs="Calibri"/>
          <w:color w:val="E36C0A" w:themeColor="accent6" w:themeShade="BF"/>
        </w:rPr>
      </w:pPr>
      <w:r>
        <w:rPr>
          <w:rFonts w:ascii="Calibri" w:hAnsi="Calibri" w:cs="Calibri"/>
        </w:rPr>
        <w:t>1</w:t>
      </w:r>
      <w:r w:rsidRPr="004315E0">
        <w:rPr>
          <w:rFonts w:ascii="Calibri" w:hAnsi="Calibri" w:cs="Calibri"/>
          <w:b/>
        </w:rPr>
        <w:t xml:space="preserve">. </w:t>
      </w:r>
      <w:bookmarkStart w:id="23" w:name="_GoBack"/>
      <w:proofErr w:type="gramStart"/>
      <w:r w:rsidRPr="004315E0">
        <w:rPr>
          <w:rFonts w:ascii="Calibri" w:hAnsi="Calibri" w:cs="Calibri"/>
          <w:b/>
        </w:rPr>
        <w:t>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моногородов с наиболее сложным социально-экономическим положением, включенных в перечень, утверждаемый Правительством Российской Федерации</w:t>
      </w:r>
      <w:r>
        <w:rPr>
          <w:rFonts w:ascii="Calibri" w:hAnsi="Calibri" w:cs="Calibri"/>
        </w:rPr>
        <w:t xml:space="preserve">, в порядке, предусмотренном </w:t>
      </w:r>
      <w:hyperlink w:anchor="Par392" w:history="1">
        <w:r>
          <w:rPr>
            <w:rFonts w:ascii="Calibri" w:hAnsi="Calibri" w:cs="Calibri"/>
            <w:color w:val="0000FF"/>
          </w:rPr>
          <w:t>главой 9</w:t>
        </w:r>
      </w:hyperlink>
      <w:r>
        <w:rPr>
          <w:rFonts w:ascii="Calibri" w:hAnsi="Calibri" w:cs="Calibri"/>
        </w:rPr>
        <w:t xml:space="preserve"> настоящего Федерального закона, </w:t>
      </w:r>
      <w:r w:rsidRPr="004315E0">
        <w:rPr>
          <w:rFonts w:ascii="Calibri" w:hAnsi="Calibri" w:cs="Calibri"/>
          <w:color w:val="E36C0A" w:themeColor="accent6" w:themeShade="BF"/>
        </w:rPr>
        <w:t>по истечении трех лет со дня</w:t>
      </w:r>
      <w:proofErr w:type="gramEnd"/>
      <w:r w:rsidRPr="004315E0">
        <w:rPr>
          <w:rFonts w:ascii="Calibri" w:hAnsi="Calibri" w:cs="Calibri"/>
          <w:color w:val="E36C0A" w:themeColor="accent6" w:themeShade="BF"/>
        </w:rPr>
        <w:t xml:space="preserve"> вступления в силу настоящего Федерального закона - на территориях остальных субъектов Российской Федерации</w:t>
      </w:r>
      <w:bookmarkEnd w:id="23"/>
      <w:r w:rsidRPr="004315E0">
        <w:rPr>
          <w:rFonts w:ascii="Calibri" w:hAnsi="Calibri" w:cs="Calibri"/>
          <w:color w:val="E36C0A" w:themeColor="accent6" w:themeShade="BF"/>
        </w:rPr>
        <w:t>.</w:t>
      </w: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территорий опережающего социально-экономического развития на территории Дальневосточного федерального округа, за исключением территорий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Вступление в силу настоящего Федерального закона</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девяноста дней после дня его официального опубликования.</w:t>
      </w:r>
    </w:p>
    <w:p w:rsidR="005C027B" w:rsidRDefault="005C027B" w:rsidP="005C027B">
      <w:pPr>
        <w:autoSpaceDE w:val="0"/>
        <w:autoSpaceDN w:val="0"/>
        <w:adjustRightInd w:val="0"/>
        <w:spacing w:after="0" w:line="240" w:lineRule="auto"/>
        <w:jc w:val="both"/>
        <w:rPr>
          <w:rFonts w:ascii="Calibri" w:hAnsi="Calibri" w:cs="Calibri"/>
        </w:rPr>
      </w:pPr>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C027B" w:rsidRDefault="005C027B" w:rsidP="005C027B">
      <w:pPr>
        <w:autoSpaceDE w:val="0"/>
        <w:autoSpaceDN w:val="0"/>
        <w:adjustRightInd w:val="0"/>
        <w:spacing w:after="0" w:line="240" w:lineRule="auto"/>
        <w:jc w:val="right"/>
        <w:rPr>
          <w:rFonts w:ascii="Calibri" w:hAnsi="Calibri" w:cs="Calibri"/>
        </w:rPr>
      </w:pPr>
      <w:r>
        <w:rPr>
          <w:rFonts w:ascii="Calibri" w:hAnsi="Calibri" w:cs="Calibri"/>
        </w:rPr>
        <w:t>В.ПУТИН</w:t>
      </w:r>
    </w:p>
    <w:p w:rsidR="005C027B" w:rsidRDefault="005C027B" w:rsidP="005C027B">
      <w:pPr>
        <w:autoSpaceDE w:val="0"/>
        <w:autoSpaceDN w:val="0"/>
        <w:adjustRightInd w:val="0"/>
        <w:spacing w:after="0" w:line="240" w:lineRule="auto"/>
        <w:rPr>
          <w:rFonts w:ascii="Calibri" w:hAnsi="Calibri" w:cs="Calibri"/>
        </w:rPr>
      </w:pPr>
      <w:r>
        <w:rPr>
          <w:rFonts w:ascii="Calibri" w:hAnsi="Calibri" w:cs="Calibri"/>
        </w:rPr>
        <w:t>Москва, Кремль</w:t>
      </w:r>
    </w:p>
    <w:p w:rsidR="005C027B" w:rsidRDefault="005C027B" w:rsidP="005C027B">
      <w:pPr>
        <w:autoSpaceDE w:val="0"/>
        <w:autoSpaceDN w:val="0"/>
        <w:adjustRightInd w:val="0"/>
        <w:spacing w:after="0" w:line="240" w:lineRule="auto"/>
        <w:rPr>
          <w:rFonts w:ascii="Calibri" w:hAnsi="Calibri" w:cs="Calibri"/>
        </w:rPr>
      </w:pPr>
      <w:r>
        <w:rPr>
          <w:rFonts w:ascii="Calibri" w:hAnsi="Calibri" w:cs="Calibri"/>
        </w:rPr>
        <w:t>29 декабря 2014 года</w:t>
      </w:r>
    </w:p>
    <w:p w:rsidR="005C027B" w:rsidRDefault="005C027B" w:rsidP="005C027B">
      <w:pPr>
        <w:autoSpaceDE w:val="0"/>
        <w:autoSpaceDN w:val="0"/>
        <w:adjustRightInd w:val="0"/>
        <w:spacing w:after="0" w:line="240" w:lineRule="auto"/>
        <w:rPr>
          <w:rFonts w:ascii="Calibri" w:hAnsi="Calibri" w:cs="Calibri"/>
        </w:rPr>
      </w:pPr>
      <w:r>
        <w:rPr>
          <w:rFonts w:ascii="Calibri" w:hAnsi="Calibri" w:cs="Calibri"/>
        </w:rPr>
        <w:t>N 473-ФЗ</w:t>
      </w:r>
    </w:p>
    <w:p w:rsidR="00145D4A" w:rsidRDefault="00145D4A"/>
    <w:sectPr w:rsidR="00145D4A" w:rsidSect="00CD6287">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F1"/>
    <w:rsid w:val="00023AF1"/>
    <w:rsid w:val="000316E1"/>
    <w:rsid w:val="000749F3"/>
    <w:rsid w:val="00145D4A"/>
    <w:rsid w:val="001E0986"/>
    <w:rsid w:val="002772F4"/>
    <w:rsid w:val="002D184B"/>
    <w:rsid w:val="002E5B41"/>
    <w:rsid w:val="004315E0"/>
    <w:rsid w:val="005059B5"/>
    <w:rsid w:val="0059695B"/>
    <w:rsid w:val="005C027B"/>
    <w:rsid w:val="00713E63"/>
    <w:rsid w:val="00714E05"/>
    <w:rsid w:val="0077107C"/>
    <w:rsid w:val="0082678B"/>
    <w:rsid w:val="008C541F"/>
    <w:rsid w:val="008E2C06"/>
    <w:rsid w:val="009B12DC"/>
    <w:rsid w:val="00A1558F"/>
    <w:rsid w:val="00BF2F0F"/>
    <w:rsid w:val="00CC0C89"/>
    <w:rsid w:val="00CC49A0"/>
    <w:rsid w:val="00CD1A99"/>
    <w:rsid w:val="00CD6287"/>
    <w:rsid w:val="00DC6E34"/>
    <w:rsid w:val="00DE1276"/>
    <w:rsid w:val="00E442CD"/>
    <w:rsid w:val="00F34DCA"/>
    <w:rsid w:val="00F9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27B"/>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27B"/>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DF77B33EDB80E3B4CA7558324324C9CA7E4F9E63CF29884B3CD35A5C40jAH" TargetMode="External"/><Relationship Id="rId13" Type="http://schemas.openxmlformats.org/officeDocument/2006/relationships/hyperlink" Target="consultantplus://offline/ref=4BDF77B33EDB80E3B4CA7558324324C9CA7F4A9F63C929884B3CD35A5C40jAH" TargetMode="External"/><Relationship Id="rId18" Type="http://schemas.openxmlformats.org/officeDocument/2006/relationships/hyperlink" Target="consultantplus://offline/ref=4BDF77B33EDB80E3B4CA7558324324C9CA7E4E9A6BCF29884B3CD35A5C40jAH" TargetMode="External"/><Relationship Id="rId3" Type="http://schemas.openxmlformats.org/officeDocument/2006/relationships/settings" Target="settings.xml"/><Relationship Id="rId21" Type="http://schemas.openxmlformats.org/officeDocument/2006/relationships/hyperlink" Target="consultantplus://offline/ref=4BDF77B33EDB80E3B4CA7558324324C9CA7E429E62CC29884B3CD35A5C40jAH" TargetMode="External"/><Relationship Id="rId7" Type="http://schemas.openxmlformats.org/officeDocument/2006/relationships/hyperlink" Target="consultantplus://offline/ref=4BDF77B33EDB80E3B4CA7558324324C9CA7E4E9A6BCF29884B3CD35A5C40jAH" TargetMode="External"/><Relationship Id="rId12" Type="http://schemas.openxmlformats.org/officeDocument/2006/relationships/hyperlink" Target="consultantplus://offline/ref=4BDF77B33EDB80E3B4CA7558324324C9CA7F4A9F63C929884B3CD35A5C40jAH" TargetMode="External"/><Relationship Id="rId17" Type="http://schemas.openxmlformats.org/officeDocument/2006/relationships/hyperlink" Target="consultantplus://offline/ref=4BDF77B33EDB80E3B4CA7558324324C9CA7F4F9F67CE29884B3CD35A5C40jAH" TargetMode="External"/><Relationship Id="rId2" Type="http://schemas.microsoft.com/office/2007/relationships/stylesWithEffects" Target="stylesWithEffects.xml"/><Relationship Id="rId16" Type="http://schemas.openxmlformats.org/officeDocument/2006/relationships/hyperlink" Target="consultantplus://offline/ref=4BDF77B33EDB80E3B4CA7558324324C9CA7E4E9A6BCF29884B3CD35A5C0AB8A96A1858553A3163E147j3H" TargetMode="External"/><Relationship Id="rId20" Type="http://schemas.openxmlformats.org/officeDocument/2006/relationships/hyperlink" Target="consultantplus://offline/ref=4BDF77B33EDB80E3B4CA7558324324C9CA7F4C9F60CA29884B3CD35A5C40jAH" TargetMode="External"/><Relationship Id="rId1" Type="http://schemas.openxmlformats.org/officeDocument/2006/relationships/styles" Target="styles.xml"/><Relationship Id="rId6" Type="http://schemas.openxmlformats.org/officeDocument/2006/relationships/hyperlink" Target="consultantplus://offline/ref=4BDF77B33EDB80E3B4CA7558324324C9CA7E4E9A6BCF29884B3CD35A5C0AB8A96A1858503943j9H" TargetMode="External"/><Relationship Id="rId11" Type="http://schemas.openxmlformats.org/officeDocument/2006/relationships/hyperlink" Target="consultantplus://offline/ref=4BDF77B33EDB80E3B4CA7558324324C9CA7F499965CC29884B3CD35A5C40jAH" TargetMode="External"/><Relationship Id="rId5" Type="http://schemas.openxmlformats.org/officeDocument/2006/relationships/hyperlink" Target="consultantplus://offline/ref=09F1A82FCC07AE48D404DAC7998A60BD8C2F7DF8905595D5223E5C41649B428C15E49B5625C81B97T2i0H" TargetMode="External"/><Relationship Id="rId15" Type="http://schemas.openxmlformats.org/officeDocument/2006/relationships/hyperlink" Target="consultantplus://offline/ref=4BDF77B33EDB80E3B4CA7558324324C9CA7F499D60C929884B3CD35A5C0AB8A96A1858553A3163E847j6H" TargetMode="External"/><Relationship Id="rId23" Type="http://schemas.openxmlformats.org/officeDocument/2006/relationships/theme" Target="theme/theme1.xml"/><Relationship Id="rId10" Type="http://schemas.openxmlformats.org/officeDocument/2006/relationships/hyperlink" Target="consultantplus://offline/ref=4BDF77B33EDB80E3B4CA7558324324C9CA7F4C9E63CC29884B3CD35A5C40jAH" TargetMode="External"/><Relationship Id="rId19" Type="http://schemas.openxmlformats.org/officeDocument/2006/relationships/hyperlink" Target="consultantplus://offline/ref=4BDF77B33EDB80E3B4CA7558324324C9CA7F4F9F67CE29884B3CD35A5C40jAH" TargetMode="External"/><Relationship Id="rId4" Type="http://schemas.openxmlformats.org/officeDocument/2006/relationships/webSettings" Target="webSettings.xml"/><Relationship Id="rId9" Type="http://schemas.openxmlformats.org/officeDocument/2006/relationships/hyperlink" Target="consultantplus://offline/ref=4BDF77B33EDB80E3B4CA7558324324C9CA7F4C9D66CE29884B3CD35A5C0AB8A96A1858553A3064E947j0H" TargetMode="External"/><Relationship Id="rId14" Type="http://schemas.openxmlformats.org/officeDocument/2006/relationships/hyperlink" Target="consultantplus://offline/ref=4BDF77B33EDB80E3B4CA7558324324C9CA7F499D60C929884B3CD35A5C0AB8A96A1858553A3163E847j7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23</Pages>
  <Words>12788</Words>
  <Characters>72898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dc:creator>
  <cp:keywords/>
  <dc:description/>
  <cp:lastModifiedBy>posoh</cp:lastModifiedBy>
  <cp:revision>21</cp:revision>
  <dcterms:created xsi:type="dcterms:W3CDTF">2015-04-28T07:34:00Z</dcterms:created>
  <dcterms:modified xsi:type="dcterms:W3CDTF">2015-07-17T18:06:00Z</dcterms:modified>
</cp:coreProperties>
</file>